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CC24C" w14:textId="5C1F55DF" w:rsidR="00DB64FB" w:rsidRPr="00DB64FB" w:rsidRDefault="002B0242" w:rsidP="00EE3578">
      <w:pPr>
        <w:spacing w:after="0" w:line="360" w:lineRule="auto"/>
        <w:rPr>
          <w:rFonts w:ascii="Cambria" w:hAnsi="Cambria" w:cstheme="minorHAnsi"/>
          <w:b/>
          <w:bCs/>
          <w:sz w:val="20"/>
          <w:szCs w:val="20"/>
          <w:lang w:val="es-ES"/>
        </w:rPr>
      </w:pPr>
      <w:r w:rsidRPr="00DB64FB">
        <w:rPr>
          <w:rFonts w:ascii="Cambria" w:hAnsi="Cambria" w:cstheme="minorHAnsi"/>
          <w:b/>
          <w:bCs/>
          <w:sz w:val="20"/>
          <w:szCs w:val="20"/>
          <w:lang w:val="es-ES"/>
        </w:rPr>
        <w:t>Identificación</w:t>
      </w:r>
      <w:r w:rsidR="00DB64FB" w:rsidRPr="00DB64FB">
        <w:rPr>
          <w:rFonts w:ascii="Cambria" w:hAnsi="Cambria" w:cstheme="minorHAnsi"/>
          <w:b/>
          <w:bCs/>
          <w:sz w:val="20"/>
          <w:szCs w:val="20"/>
          <w:lang w:val="es-ES"/>
        </w:rPr>
        <w:t xml:space="preserve"> del agricu</w:t>
      </w:r>
      <w:r w:rsidR="00DB64FB">
        <w:rPr>
          <w:rFonts w:ascii="Cambria" w:hAnsi="Cambria" w:cstheme="minorHAnsi"/>
          <w:b/>
          <w:bCs/>
          <w:sz w:val="20"/>
          <w:szCs w:val="20"/>
          <w:lang w:val="es-ES"/>
        </w:rPr>
        <w:t>ltor</w:t>
      </w:r>
    </w:p>
    <w:p w14:paraId="46CC9FE3" w14:textId="6A876D06" w:rsidR="00EE3578" w:rsidRPr="00DB64FB" w:rsidRDefault="002B0242" w:rsidP="00EE3578">
      <w:pPr>
        <w:spacing w:after="0" w:line="360" w:lineRule="auto"/>
        <w:rPr>
          <w:rFonts w:ascii="Cambria" w:hAnsi="Cambria" w:cstheme="minorHAnsi"/>
          <w:sz w:val="20"/>
          <w:szCs w:val="20"/>
          <w:lang w:val="es-ES"/>
        </w:rPr>
      </w:pPr>
      <w:r>
        <w:rPr>
          <w:rFonts w:ascii="Cambria" w:hAnsi="Cambria" w:cstheme="minorHAnsi"/>
          <w:sz w:val="20"/>
          <w:szCs w:val="20"/>
          <w:lang w:val="es-ES"/>
        </w:rPr>
        <w:t>Nombre de la empresa</w:t>
      </w:r>
      <w:r w:rsidR="00EE3578" w:rsidRPr="00DB64FB">
        <w:rPr>
          <w:rFonts w:ascii="Cambria" w:hAnsi="Cambria" w:cstheme="minorHAnsi"/>
          <w:sz w:val="20"/>
          <w:szCs w:val="20"/>
          <w:lang w:val="es-ES"/>
        </w:rPr>
        <w:t>:  ______________________________________________________________________________________________________________</w:t>
      </w:r>
    </w:p>
    <w:p w14:paraId="3B890334" w14:textId="580CCD12" w:rsidR="00EE3578" w:rsidRPr="00FE3B01" w:rsidRDefault="00FE3B01" w:rsidP="00EE3578">
      <w:pPr>
        <w:spacing w:after="0" w:line="360" w:lineRule="auto"/>
        <w:rPr>
          <w:rFonts w:ascii="Cambria" w:hAnsi="Cambria" w:cstheme="minorHAnsi"/>
          <w:sz w:val="20"/>
          <w:szCs w:val="20"/>
          <w:lang w:val="es-ES"/>
        </w:rPr>
      </w:pPr>
      <w:r w:rsidRPr="00FE3B01">
        <w:rPr>
          <w:rFonts w:ascii="Cambria" w:hAnsi="Cambria"/>
          <w:sz w:val="20"/>
          <w:szCs w:val="20"/>
          <w:lang w:val="es-ES"/>
        </w:rPr>
        <w:t>Dirección de la filial</w:t>
      </w:r>
      <w:r w:rsidR="00EE3578" w:rsidRPr="00FE3B01">
        <w:rPr>
          <w:rFonts w:ascii="Cambria" w:hAnsi="Cambria" w:cstheme="minorHAnsi"/>
          <w:sz w:val="20"/>
          <w:szCs w:val="20"/>
          <w:lang w:val="es-ES"/>
        </w:rPr>
        <w:t>: _______________________________________________________________________________________________________</w:t>
      </w:r>
    </w:p>
    <w:p w14:paraId="124CB79D" w14:textId="3F305606" w:rsidR="00EE3578" w:rsidRPr="00183122" w:rsidRDefault="00183122" w:rsidP="00EE3578">
      <w:pPr>
        <w:spacing w:after="0" w:line="360" w:lineRule="auto"/>
        <w:rPr>
          <w:rFonts w:ascii="Cambria" w:hAnsi="Cambria" w:cstheme="minorHAnsi"/>
          <w:sz w:val="20"/>
          <w:szCs w:val="20"/>
          <w:lang w:val="es-ES"/>
        </w:rPr>
      </w:pPr>
      <w:r w:rsidRPr="00183122">
        <w:rPr>
          <w:rFonts w:ascii="Cambria" w:hAnsi="Cambria" w:cstheme="minorHAnsi"/>
          <w:sz w:val="20"/>
          <w:szCs w:val="20"/>
          <w:lang w:val="es-ES"/>
        </w:rPr>
        <w:t>Tipo de cultivos afectados (enumérelos)</w:t>
      </w:r>
      <w:r w:rsidR="00EE3578" w:rsidRPr="00183122">
        <w:rPr>
          <w:rFonts w:ascii="Cambria" w:hAnsi="Cambria" w:cstheme="minorHAnsi"/>
          <w:sz w:val="20"/>
          <w:szCs w:val="20"/>
          <w:lang w:val="es-ES"/>
        </w:rPr>
        <w:t>: ______________________________________________________________________________________</w:t>
      </w:r>
    </w:p>
    <w:p w14:paraId="04DA5388" w14:textId="54091245" w:rsidR="00EE3578" w:rsidRPr="00691CA5" w:rsidRDefault="00691CA5" w:rsidP="00EE3578">
      <w:pPr>
        <w:spacing w:after="0" w:line="360" w:lineRule="auto"/>
        <w:rPr>
          <w:rFonts w:ascii="Cambria" w:hAnsi="Cambria" w:cstheme="minorHAnsi"/>
          <w:sz w:val="20"/>
          <w:szCs w:val="20"/>
          <w:lang w:val="es-ES"/>
        </w:rPr>
      </w:pPr>
      <w:r w:rsidRPr="00691CA5">
        <w:rPr>
          <w:rFonts w:ascii="Cambria" w:hAnsi="Cambria" w:cstheme="minorHAnsi"/>
          <w:sz w:val="20"/>
          <w:szCs w:val="20"/>
          <w:lang w:val="es-ES"/>
        </w:rPr>
        <w:t>Superficie total</w:t>
      </w:r>
      <w:r w:rsidR="00EE3578" w:rsidRPr="00691CA5">
        <w:rPr>
          <w:rFonts w:ascii="Cambria" w:hAnsi="Cambria" w:cstheme="minorHAnsi"/>
          <w:sz w:val="20"/>
          <w:szCs w:val="20"/>
          <w:lang w:val="es-ES"/>
        </w:rPr>
        <w:t xml:space="preserve"> (ha): _____________________________________________________________________________________________________________</w:t>
      </w:r>
    </w:p>
    <w:p w14:paraId="6E12C319" w14:textId="35700F48" w:rsidR="00EE3578" w:rsidRPr="00691CA5" w:rsidRDefault="00691CA5" w:rsidP="00EE3578">
      <w:pPr>
        <w:spacing w:after="0" w:line="360" w:lineRule="auto"/>
        <w:rPr>
          <w:rFonts w:ascii="Cambria" w:hAnsi="Cambria" w:cstheme="minorHAnsi"/>
          <w:sz w:val="20"/>
          <w:szCs w:val="20"/>
          <w:lang w:val="es-ES"/>
        </w:rPr>
      </w:pPr>
      <w:r w:rsidRPr="00691CA5">
        <w:rPr>
          <w:rFonts w:ascii="Cambria" w:hAnsi="Cambria" w:cstheme="minorHAnsi"/>
          <w:sz w:val="20"/>
          <w:szCs w:val="20"/>
          <w:lang w:val="es-ES"/>
        </w:rPr>
        <w:t>Nu</w:t>
      </w:r>
      <w:r>
        <w:rPr>
          <w:rFonts w:ascii="Cambria" w:hAnsi="Cambria" w:cstheme="minorHAnsi"/>
          <w:sz w:val="20"/>
          <w:szCs w:val="20"/>
          <w:lang w:val="es-ES"/>
        </w:rPr>
        <w:t xml:space="preserve">mero </w:t>
      </w:r>
      <w:r w:rsidR="00EE3578" w:rsidRPr="00691CA5">
        <w:rPr>
          <w:rFonts w:ascii="Cambria" w:hAnsi="Cambria" w:cstheme="minorHAnsi"/>
          <w:sz w:val="20"/>
          <w:szCs w:val="20"/>
          <w:lang w:val="es-ES"/>
        </w:rPr>
        <w:t>CAP</w:t>
      </w:r>
      <w:r w:rsidR="00181BE8">
        <w:rPr>
          <w:rStyle w:val="Appelnotedebasdep"/>
          <w:rFonts w:ascii="Cambria" w:hAnsi="Cambria" w:cstheme="minorHAnsi"/>
          <w:sz w:val="20"/>
          <w:szCs w:val="20"/>
          <w:lang w:val="en-GB"/>
        </w:rPr>
        <w:footnoteReference w:id="1"/>
      </w:r>
      <w:r w:rsidR="00EE3578" w:rsidRPr="00691CA5">
        <w:rPr>
          <w:rFonts w:ascii="Cambria" w:hAnsi="Cambria" w:cstheme="minorHAnsi"/>
          <w:sz w:val="20"/>
          <w:szCs w:val="20"/>
          <w:lang w:val="es-ES"/>
        </w:rPr>
        <w:t>: _________________________________________________________________________________________________________________</w:t>
      </w:r>
    </w:p>
    <w:p w14:paraId="60D38A12" w14:textId="143A0C77" w:rsidR="00EE3578" w:rsidRPr="00985B58" w:rsidRDefault="00985B58" w:rsidP="00EE3578">
      <w:pPr>
        <w:spacing w:after="0" w:line="360" w:lineRule="auto"/>
        <w:rPr>
          <w:rFonts w:ascii="Cambria" w:hAnsi="Cambria" w:cstheme="minorHAnsi"/>
          <w:sz w:val="20"/>
          <w:szCs w:val="20"/>
          <w:lang w:val="es-ES"/>
        </w:rPr>
      </w:pPr>
      <w:r w:rsidRPr="00985B58">
        <w:rPr>
          <w:rFonts w:ascii="Cambria" w:hAnsi="Cambria" w:cstheme="minorHAnsi"/>
          <w:sz w:val="20"/>
          <w:szCs w:val="20"/>
          <w:lang w:val="es-ES"/>
        </w:rPr>
        <w:t>Año de la campaña</w:t>
      </w:r>
      <w:r w:rsidR="00EE3578" w:rsidRPr="00985B58">
        <w:rPr>
          <w:rFonts w:ascii="Cambria" w:hAnsi="Cambria" w:cstheme="minorHAnsi"/>
          <w:sz w:val="20"/>
          <w:szCs w:val="20"/>
          <w:lang w:val="es-ES"/>
        </w:rPr>
        <w:t>: _______________________________________________________________________________________________________________</w:t>
      </w:r>
    </w:p>
    <w:p w14:paraId="13E2E88F" w14:textId="27633DE5" w:rsidR="00751693" w:rsidRPr="00985B58" w:rsidRDefault="00985B58" w:rsidP="00B024CA">
      <w:pPr>
        <w:spacing w:after="0" w:line="360" w:lineRule="auto"/>
        <w:rPr>
          <w:rFonts w:ascii="Cambria" w:hAnsi="Cambria" w:cstheme="minorHAnsi"/>
          <w:sz w:val="20"/>
          <w:szCs w:val="20"/>
          <w:lang w:val="es-ES"/>
        </w:rPr>
      </w:pPr>
      <w:r w:rsidRPr="00985B58">
        <w:rPr>
          <w:rFonts w:ascii="Cambria" w:hAnsi="Cambria" w:cstheme="minorHAnsi"/>
          <w:sz w:val="20"/>
          <w:szCs w:val="20"/>
          <w:lang w:val="es-ES"/>
        </w:rPr>
        <w:t>Regiones NUTS 2 (si las emisiones de GEI están relacionadas con las regiones</w:t>
      </w:r>
      <w:r w:rsidR="009445BB" w:rsidRPr="00985B58">
        <w:rPr>
          <w:rFonts w:ascii="Cambria" w:hAnsi="Cambria" w:cstheme="minorHAnsi"/>
          <w:sz w:val="20"/>
          <w:szCs w:val="20"/>
          <w:lang w:val="es-ES"/>
        </w:rPr>
        <w:t>): _</w:t>
      </w:r>
      <w:r w:rsidR="00EE3578" w:rsidRPr="00985B58">
        <w:rPr>
          <w:rFonts w:ascii="Cambria" w:hAnsi="Cambria" w:cstheme="minorHAnsi"/>
          <w:sz w:val="20"/>
          <w:szCs w:val="20"/>
          <w:lang w:val="es-ES"/>
        </w:rPr>
        <w:t>_______________________________________________</w:t>
      </w:r>
    </w:p>
    <w:p w14:paraId="0E4E4025" w14:textId="75A96BCD" w:rsidR="00B024CA" w:rsidRPr="009F33E5" w:rsidRDefault="009E3B39" w:rsidP="00B024CA">
      <w:pPr>
        <w:spacing w:after="0" w:line="360" w:lineRule="auto"/>
        <w:rPr>
          <w:rFonts w:ascii="Cambria" w:hAnsi="Cambria" w:cstheme="minorHAnsi"/>
          <w:sz w:val="20"/>
          <w:szCs w:val="20"/>
        </w:rPr>
      </w:pPr>
      <w:r w:rsidRPr="009E3B39">
        <w:rPr>
          <w:rFonts w:ascii="Cambria" w:hAnsi="Cambria"/>
          <w:sz w:val="20"/>
          <w:szCs w:val="20"/>
        </w:rPr>
        <w:t>Coordenadas GPS</w:t>
      </w:r>
      <w:r w:rsidR="009F33E5">
        <w:rPr>
          <w:rFonts w:ascii="Cambria" w:hAnsi="Cambria"/>
          <w:sz w:val="20"/>
          <w:szCs w:val="20"/>
        </w:rPr>
        <w:t xml:space="preserve"> </w:t>
      </w:r>
      <w:r w:rsidR="009F33E5" w:rsidRPr="00C21F2D">
        <w:rPr>
          <w:rFonts w:ascii="Cambria" w:hAnsi="Cambria"/>
          <w:sz w:val="20"/>
          <w:szCs w:val="20"/>
          <w:vertAlign w:val="subscript"/>
          <w:lang w:val="en-US"/>
        </w:rPr>
        <w:t>(</w:t>
      </w:r>
      <w:r w:rsidR="004E1D08">
        <w:rPr>
          <w:rFonts w:ascii="Cambria" w:hAnsi="Cambria"/>
          <w:sz w:val="20"/>
          <w:szCs w:val="20"/>
          <w:vertAlign w:val="subscript"/>
          <w:lang w:val="en-US"/>
        </w:rPr>
        <w:t>op</w:t>
      </w:r>
      <w:r>
        <w:rPr>
          <w:rFonts w:ascii="Cambria" w:hAnsi="Cambria"/>
          <w:sz w:val="20"/>
          <w:szCs w:val="20"/>
          <w:vertAlign w:val="subscript"/>
          <w:lang w:val="en-US"/>
        </w:rPr>
        <w:t>cional</w:t>
      </w:r>
      <w:r w:rsidR="009F33E5" w:rsidRPr="00C21F2D">
        <w:rPr>
          <w:rFonts w:ascii="Cambria" w:hAnsi="Cambria"/>
          <w:sz w:val="20"/>
          <w:szCs w:val="20"/>
          <w:vertAlign w:val="subscript"/>
          <w:lang w:val="en-US"/>
        </w:rPr>
        <w:t>)</w:t>
      </w:r>
      <w:r w:rsidR="009F33E5">
        <w:rPr>
          <w:rFonts w:ascii="Cambria" w:hAnsi="Cambria"/>
          <w:sz w:val="20"/>
          <w:szCs w:val="20"/>
          <w:vertAlign w:val="subscript"/>
          <w:lang w:val="en-US"/>
        </w:rPr>
        <w:t xml:space="preserve"> </w:t>
      </w:r>
      <w:r w:rsidR="009F33E5">
        <w:rPr>
          <w:rFonts w:ascii="Cambria" w:hAnsi="Cambria"/>
          <w:sz w:val="20"/>
          <w:szCs w:val="20"/>
          <w:lang w:val="en-US"/>
        </w:rPr>
        <w:t>:</w:t>
      </w:r>
      <w:r w:rsidR="009F33E5" w:rsidRPr="00CE467B">
        <w:rPr>
          <w:rFonts w:ascii="Cambria" w:hAnsi="Cambria" w:cstheme="minorHAnsi"/>
          <w:sz w:val="20"/>
          <w:szCs w:val="20"/>
        </w:rPr>
        <w:t xml:space="preserve"> </w:t>
      </w:r>
      <w:r w:rsidR="009F33E5" w:rsidRPr="00BE7409">
        <w:rPr>
          <w:rFonts w:ascii="Cambria" w:hAnsi="Cambria" w:cstheme="minorHAnsi"/>
          <w:sz w:val="20"/>
          <w:szCs w:val="20"/>
        </w:rPr>
        <w:t>____________________________________________________________________</w:t>
      </w:r>
      <w:r w:rsidR="009F33E5">
        <w:rPr>
          <w:rFonts w:ascii="Cambria" w:hAnsi="Cambria" w:cstheme="minorHAnsi"/>
          <w:sz w:val="20"/>
          <w:szCs w:val="20"/>
        </w:rPr>
        <w:t>___________________________________________</w:t>
      </w:r>
    </w:p>
    <w:tbl>
      <w:tblPr>
        <w:tblStyle w:val="Grilledutableau"/>
        <w:tblW w:w="10778" w:type="dxa"/>
        <w:tblInd w:w="-5" w:type="dxa"/>
        <w:tblLook w:val="04A0" w:firstRow="1" w:lastRow="0" w:firstColumn="1" w:lastColumn="0" w:noHBand="0" w:noVBand="1"/>
      </w:tblPr>
      <w:tblGrid>
        <w:gridCol w:w="425"/>
        <w:gridCol w:w="9219"/>
        <w:gridCol w:w="550"/>
        <w:gridCol w:w="584"/>
      </w:tblGrid>
      <w:tr w:rsidR="00B024CA" w:rsidRPr="00EE3578" w14:paraId="7AB2553A" w14:textId="77777777" w:rsidTr="00453C28">
        <w:tc>
          <w:tcPr>
            <w:tcW w:w="9644" w:type="dxa"/>
            <w:gridSpan w:val="2"/>
            <w:tcBorders>
              <w:top w:val="nil"/>
              <w:left w:val="nil"/>
            </w:tcBorders>
            <w:vAlign w:val="center"/>
          </w:tcPr>
          <w:p w14:paraId="7222E440" w14:textId="63A49326" w:rsidR="00B024CA" w:rsidRPr="009E3B39" w:rsidRDefault="009E3B39" w:rsidP="00B024CA">
            <w:pPr>
              <w:spacing w:before="120" w:after="120"/>
              <w:jc w:val="both"/>
              <w:rPr>
                <w:rFonts w:ascii="Cambria" w:hAnsi="Cambria"/>
                <w:sz w:val="20"/>
                <w:szCs w:val="20"/>
                <w:lang w:val="es-ES"/>
              </w:rPr>
            </w:pPr>
            <w:r w:rsidRPr="009E3B39">
              <w:rPr>
                <w:rFonts w:ascii="Cambria" w:hAnsi="Cambria" w:cstheme="minorHAnsi"/>
                <w:b/>
                <w:bCs/>
                <w:sz w:val="20"/>
                <w:szCs w:val="20"/>
                <w:lang w:val="es-ES"/>
              </w:rPr>
              <w:t xml:space="preserve">Declaro </w:t>
            </w:r>
            <w:r w:rsidR="00E8729B" w:rsidRPr="009E3B39">
              <w:rPr>
                <w:rFonts w:ascii="Cambria" w:hAnsi="Cambria" w:cstheme="minorHAnsi"/>
                <w:b/>
                <w:bCs/>
                <w:sz w:val="20"/>
                <w:szCs w:val="20"/>
                <w:lang w:val="es-ES"/>
              </w:rPr>
              <w:t>que</w:t>
            </w:r>
            <w:r w:rsidR="00E8729B" w:rsidRPr="009E3B39">
              <w:rPr>
                <w:rFonts w:ascii="Cambria" w:hAnsi="Cambria" w:cstheme="minorHAnsi"/>
                <w:sz w:val="20"/>
                <w:szCs w:val="20"/>
                <w:lang w:val="es-ES"/>
              </w:rPr>
              <w:t xml:space="preserve"> (</w:t>
            </w:r>
            <w:r w:rsidRPr="009E3B39">
              <w:rPr>
                <w:rFonts w:ascii="Cambria" w:hAnsi="Cambria" w:cstheme="minorHAnsi"/>
                <w:sz w:val="20"/>
                <w:szCs w:val="20"/>
                <w:lang w:val="es-ES"/>
              </w:rPr>
              <w:t>marcar las casillas</w:t>
            </w:r>
            <w:r w:rsidR="00B024CA" w:rsidRPr="009E3B39">
              <w:rPr>
                <w:rFonts w:ascii="Cambria" w:hAnsi="Cambria"/>
                <w:sz w:val="20"/>
                <w:szCs w:val="20"/>
                <w:lang w:val="es-ES"/>
              </w:rPr>
              <w:t>)</w:t>
            </w:r>
            <w:r w:rsidR="00B024CA" w:rsidRPr="009E3B39">
              <w:rPr>
                <w:rFonts w:ascii="Cambria" w:hAnsi="Cambria" w:cstheme="minorHAnsi"/>
                <w:sz w:val="20"/>
                <w:szCs w:val="20"/>
                <w:lang w:val="es-ES"/>
              </w:rPr>
              <w:t>:</w:t>
            </w:r>
          </w:p>
        </w:tc>
        <w:tc>
          <w:tcPr>
            <w:tcW w:w="550" w:type="dxa"/>
            <w:tcBorders>
              <w:top w:val="single" w:sz="4" w:space="0" w:color="auto"/>
            </w:tcBorders>
            <w:vAlign w:val="center"/>
          </w:tcPr>
          <w:p w14:paraId="3F9B69CE" w14:textId="455A53AD" w:rsidR="00B024CA" w:rsidRPr="00EE3578" w:rsidRDefault="009E3B39" w:rsidP="00B024CA">
            <w:pPr>
              <w:pStyle w:val="TabelleAbsatz"/>
              <w:spacing w:before="0" w:line="240" w:lineRule="atLeast"/>
              <w:jc w:val="center"/>
              <w:rPr>
                <w:rFonts w:ascii="Cambria" w:hAnsi="Cambria" w:cs="Arial"/>
                <w:b/>
                <w:sz w:val="20"/>
                <w:szCs w:val="20"/>
              </w:rPr>
            </w:pPr>
            <w:r>
              <w:rPr>
                <w:rFonts w:ascii="Cambria" w:hAnsi="Cambria" w:cs="Arial"/>
                <w:b/>
                <w:sz w:val="20"/>
                <w:szCs w:val="20"/>
              </w:rPr>
              <w:t>Si</w:t>
            </w:r>
          </w:p>
        </w:tc>
        <w:tc>
          <w:tcPr>
            <w:tcW w:w="584" w:type="dxa"/>
            <w:tcBorders>
              <w:top w:val="single" w:sz="4" w:space="0" w:color="auto"/>
              <w:bottom w:val="single" w:sz="4" w:space="0" w:color="auto"/>
            </w:tcBorders>
            <w:vAlign w:val="center"/>
          </w:tcPr>
          <w:p w14:paraId="4836D5BB" w14:textId="3548F4F5" w:rsidR="00B024CA" w:rsidRPr="00EE3578" w:rsidRDefault="00B024CA" w:rsidP="00B024CA">
            <w:pPr>
              <w:pStyle w:val="TabelleAbsatz"/>
              <w:spacing w:before="0" w:line="240" w:lineRule="atLeast"/>
              <w:jc w:val="center"/>
              <w:rPr>
                <w:rFonts w:ascii="Cambria" w:hAnsi="Cambria" w:cs="Arial"/>
                <w:b/>
                <w:sz w:val="20"/>
                <w:szCs w:val="20"/>
              </w:rPr>
            </w:pPr>
            <w:r>
              <w:rPr>
                <w:rFonts w:ascii="Cambria" w:hAnsi="Cambria" w:cs="Arial"/>
                <w:b/>
                <w:sz w:val="20"/>
                <w:szCs w:val="20"/>
              </w:rPr>
              <w:t>N</w:t>
            </w:r>
            <w:r w:rsidR="009E3B39">
              <w:rPr>
                <w:rFonts w:ascii="Cambria" w:hAnsi="Cambria" w:cs="Arial"/>
                <w:b/>
                <w:sz w:val="20"/>
                <w:szCs w:val="20"/>
              </w:rPr>
              <w:t>/</w:t>
            </w:r>
            <w:r>
              <w:rPr>
                <w:rFonts w:ascii="Cambria" w:hAnsi="Cambria" w:cs="Arial"/>
                <w:b/>
                <w:sz w:val="20"/>
                <w:szCs w:val="20"/>
              </w:rPr>
              <w:t>A</w:t>
            </w:r>
          </w:p>
        </w:tc>
      </w:tr>
      <w:tr w:rsidR="00B024CA" w:rsidRPr="00EE3578" w14:paraId="0AC1C81C" w14:textId="105DBE07" w:rsidTr="00453C28">
        <w:tc>
          <w:tcPr>
            <w:tcW w:w="425" w:type="dxa"/>
            <w:tcBorders>
              <w:top w:val="single" w:sz="4" w:space="0" w:color="auto"/>
            </w:tcBorders>
            <w:vAlign w:val="center"/>
          </w:tcPr>
          <w:p w14:paraId="4B5F9566" w14:textId="126CC085" w:rsidR="00B024CA" w:rsidRPr="00EE3578" w:rsidRDefault="00B024CA" w:rsidP="00B024CA">
            <w:pPr>
              <w:spacing w:before="120" w:after="120"/>
              <w:jc w:val="center"/>
              <w:rPr>
                <w:rFonts w:ascii="Cambria" w:hAnsi="Cambria" w:cstheme="minorHAnsi"/>
                <w:sz w:val="20"/>
                <w:szCs w:val="20"/>
              </w:rPr>
            </w:pPr>
            <w:r w:rsidRPr="00EE3578">
              <w:rPr>
                <w:rFonts w:ascii="Cambria" w:hAnsi="Cambria" w:cstheme="minorHAnsi"/>
                <w:sz w:val="20"/>
                <w:szCs w:val="20"/>
              </w:rPr>
              <w:t>1</w:t>
            </w:r>
          </w:p>
        </w:tc>
        <w:tc>
          <w:tcPr>
            <w:tcW w:w="9219" w:type="dxa"/>
            <w:tcBorders>
              <w:top w:val="single" w:sz="4" w:space="0" w:color="auto"/>
            </w:tcBorders>
            <w:vAlign w:val="center"/>
          </w:tcPr>
          <w:p w14:paraId="2CF34A30" w14:textId="05F40CD1" w:rsidR="00B024CA" w:rsidRPr="00E8729B" w:rsidRDefault="007562A7" w:rsidP="00B024CA">
            <w:pPr>
              <w:spacing w:before="120" w:after="120"/>
              <w:jc w:val="both"/>
              <w:rPr>
                <w:rFonts w:ascii="Cambria" w:hAnsi="Cambria" w:cstheme="minorHAnsi"/>
                <w:sz w:val="20"/>
                <w:szCs w:val="20"/>
                <w:lang w:val="es-ES"/>
              </w:rPr>
            </w:pPr>
            <w:r w:rsidRPr="007562A7">
              <w:rPr>
                <w:rFonts w:ascii="Cambria" w:hAnsi="Cambria"/>
                <w:sz w:val="20"/>
                <w:szCs w:val="20"/>
                <w:lang w:val="es-ES"/>
              </w:rPr>
              <w:t>L</w:t>
            </w:r>
            <w:r w:rsidR="00E8729B" w:rsidRPr="00E8729B">
              <w:rPr>
                <w:rFonts w:ascii="Cambria" w:hAnsi="Cambria"/>
                <w:sz w:val="20"/>
                <w:szCs w:val="20"/>
                <w:lang w:val="es-ES"/>
              </w:rPr>
              <w:t>a biomasa proceda de tierras de cultivo que ya estuvieran clasificadas como tales antes del 01.01.2008. Tampoco procede de zonas protegidas (artículo 29 de la Directiva (UE) 2018/2001) que se convirtieron en tierras de cultivo después del 01.01.2008. Si los cambios de uso de la tierra permitidos se realizaron después del 01.01.2008, las áreas respectivas se excluyeron explícitamente o las emisiones resultantes se incluyeron en los cálculos de GEI (entonces no se pueden utilizar valores por defecto).</w:t>
            </w:r>
          </w:p>
        </w:tc>
        <w:tc>
          <w:tcPr>
            <w:tcW w:w="550" w:type="dxa"/>
            <w:tcBorders>
              <w:top w:val="single" w:sz="4" w:space="0" w:color="auto"/>
            </w:tcBorders>
            <w:vAlign w:val="center"/>
          </w:tcPr>
          <w:p w14:paraId="09EAAB7E" w14:textId="0639347A" w:rsidR="00B024CA" w:rsidRPr="00EE3578" w:rsidRDefault="00B024CA" w:rsidP="00B024CA">
            <w:pPr>
              <w:pStyle w:val="TabelleAbsatz"/>
              <w:spacing w:before="0" w:line="240" w:lineRule="atLeast"/>
              <w:jc w:val="center"/>
              <w:rPr>
                <w:rFonts w:ascii="Cambria" w:hAnsi="Cambria" w:cs="Arial"/>
                <w:b/>
                <w:sz w:val="20"/>
                <w:szCs w:val="20"/>
              </w:rPr>
            </w:pPr>
            <w:r w:rsidRPr="00EE3578">
              <w:rPr>
                <w:rFonts w:ascii="Cambria" w:hAnsi="Cambria" w:cs="Arial"/>
                <w:b/>
                <w:sz w:val="20"/>
                <w:szCs w:val="20"/>
              </w:rPr>
              <w:sym w:font="Symbol" w:char="F080"/>
            </w:r>
          </w:p>
        </w:tc>
        <w:tc>
          <w:tcPr>
            <w:tcW w:w="584" w:type="dxa"/>
            <w:tcBorders>
              <w:top w:val="single" w:sz="4" w:space="0" w:color="auto"/>
              <w:bottom w:val="single" w:sz="4" w:space="0" w:color="auto"/>
              <w:tr2bl w:val="single" w:sz="4" w:space="0" w:color="auto"/>
            </w:tcBorders>
            <w:vAlign w:val="center"/>
          </w:tcPr>
          <w:p w14:paraId="6434D703" w14:textId="53B50A53" w:rsidR="00B024CA" w:rsidRPr="00EE3578" w:rsidRDefault="00B024CA" w:rsidP="00B024CA">
            <w:pPr>
              <w:pStyle w:val="TabelleAbsatz"/>
              <w:spacing w:before="0" w:line="240" w:lineRule="atLeast"/>
              <w:jc w:val="center"/>
              <w:rPr>
                <w:rFonts w:ascii="Cambria" w:hAnsi="Cambria" w:cs="Arial"/>
                <w:b/>
                <w:sz w:val="20"/>
                <w:szCs w:val="20"/>
              </w:rPr>
            </w:pPr>
          </w:p>
        </w:tc>
      </w:tr>
      <w:tr w:rsidR="00B024CA" w:rsidRPr="00EE3578" w14:paraId="017011A7" w14:textId="13D953CD" w:rsidTr="00453C28">
        <w:tc>
          <w:tcPr>
            <w:tcW w:w="425" w:type="dxa"/>
            <w:tcBorders>
              <w:top w:val="single" w:sz="4" w:space="0" w:color="auto"/>
            </w:tcBorders>
            <w:vAlign w:val="center"/>
          </w:tcPr>
          <w:p w14:paraId="2BE13CD3" w14:textId="097A54CD" w:rsidR="00B024CA" w:rsidRPr="00EE3578" w:rsidRDefault="00B024CA" w:rsidP="00B024CA">
            <w:pPr>
              <w:spacing w:before="120" w:after="120"/>
              <w:jc w:val="center"/>
              <w:rPr>
                <w:rFonts w:ascii="Cambria" w:hAnsi="Cambria" w:cstheme="minorHAnsi"/>
                <w:sz w:val="20"/>
                <w:szCs w:val="20"/>
              </w:rPr>
            </w:pPr>
            <w:r>
              <w:rPr>
                <w:rFonts w:ascii="Cambria" w:hAnsi="Cambria" w:cstheme="minorHAnsi"/>
                <w:sz w:val="20"/>
                <w:szCs w:val="20"/>
              </w:rPr>
              <w:t>2</w:t>
            </w:r>
          </w:p>
        </w:tc>
        <w:tc>
          <w:tcPr>
            <w:tcW w:w="9219" w:type="dxa"/>
            <w:tcBorders>
              <w:top w:val="single" w:sz="4" w:space="0" w:color="auto"/>
            </w:tcBorders>
            <w:vAlign w:val="center"/>
          </w:tcPr>
          <w:p w14:paraId="7AE74756" w14:textId="13E390BE" w:rsidR="00B024CA" w:rsidRPr="003A3E0C" w:rsidRDefault="003A3E0C" w:rsidP="00B024CA">
            <w:pPr>
              <w:spacing w:before="120" w:after="120"/>
              <w:jc w:val="both"/>
              <w:rPr>
                <w:rFonts w:ascii="Cambria" w:hAnsi="Cambria"/>
                <w:sz w:val="20"/>
                <w:szCs w:val="20"/>
                <w:lang w:val="es-ES"/>
              </w:rPr>
            </w:pPr>
            <w:r>
              <w:rPr>
                <w:rFonts w:ascii="Cambria" w:hAnsi="Cambria"/>
                <w:sz w:val="20"/>
                <w:szCs w:val="20"/>
                <w:lang w:val="es-ES"/>
              </w:rPr>
              <w:t>L</w:t>
            </w:r>
            <w:r w:rsidRPr="003A3E0C">
              <w:rPr>
                <w:rFonts w:ascii="Cambria" w:hAnsi="Cambria"/>
                <w:sz w:val="20"/>
                <w:szCs w:val="20"/>
                <w:lang w:val="es-ES"/>
              </w:rPr>
              <w:t>a biomasa procede de tierras situadas en zonas protegidas (sólo zonas de conservación de la naturaleza, no zonas de conservación del agua) en las que está permitida la agricultura. Se han cumplido los requisitos relativos a las zonas protegidas.</w:t>
            </w:r>
          </w:p>
        </w:tc>
        <w:tc>
          <w:tcPr>
            <w:tcW w:w="550" w:type="dxa"/>
            <w:tcBorders>
              <w:top w:val="single" w:sz="4" w:space="0" w:color="auto"/>
            </w:tcBorders>
            <w:vAlign w:val="center"/>
          </w:tcPr>
          <w:p w14:paraId="15A8A289" w14:textId="7C26A652" w:rsidR="00B024CA" w:rsidRPr="00EE3578" w:rsidRDefault="00B024CA" w:rsidP="00B024CA">
            <w:pPr>
              <w:pStyle w:val="TabelleAbsatz"/>
              <w:spacing w:before="0" w:line="240" w:lineRule="atLeast"/>
              <w:jc w:val="center"/>
              <w:rPr>
                <w:rFonts w:ascii="Cambria" w:hAnsi="Cambria" w:cs="Arial"/>
                <w:b/>
                <w:sz w:val="20"/>
                <w:szCs w:val="20"/>
              </w:rPr>
            </w:pPr>
            <w:r w:rsidRPr="00EE3578">
              <w:rPr>
                <w:rFonts w:ascii="Cambria" w:hAnsi="Cambria" w:cs="Arial"/>
                <w:b/>
                <w:sz w:val="20"/>
                <w:szCs w:val="20"/>
              </w:rPr>
              <w:sym w:font="Symbol" w:char="F080"/>
            </w:r>
          </w:p>
        </w:tc>
        <w:tc>
          <w:tcPr>
            <w:tcW w:w="584" w:type="dxa"/>
            <w:tcBorders>
              <w:top w:val="single" w:sz="4" w:space="0" w:color="auto"/>
              <w:tr2bl w:val="single" w:sz="4" w:space="0" w:color="auto"/>
            </w:tcBorders>
            <w:vAlign w:val="center"/>
          </w:tcPr>
          <w:p w14:paraId="43CD327E" w14:textId="2DB35448" w:rsidR="00B024CA" w:rsidRPr="00EE3578" w:rsidRDefault="00B024CA" w:rsidP="00F76551">
            <w:pPr>
              <w:pStyle w:val="TabelleAbsatz"/>
              <w:spacing w:before="0" w:line="240" w:lineRule="atLeast"/>
              <w:rPr>
                <w:rFonts w:ascii="Cambria" w:hAnsi="Cambria" w:cs="Arial"/>
                <w:b/>
                <w:sz w:val="20"/>
                <w:szCs w:val="20"/>
              </w:rPr>
            </w:pPr>
          </w:p>
        </w:tc>
      </w:tr>
      <w:tr w:rsidR="00B024CA" w:rsidRPr="00EE3578" w14:paraId="20A568B3" w14:textId="1329A7E1" w:rsidTr="00453C28">
        <w:tc>
          <w:tcPr>
            <w:tcW w:w="425" w:type="dxa"/>
            <w:tcBorders>
              <w:top w:val="single" w:sz="4" w:space="0" w:color="auto"/>
            </w:tcBorders>
            <w:vAlign w:val="center"/>
          </w:tcPr>
          <w:p w14:paraId="48831D3F" w14:textId="3513E011" w:rsidR="00B024CA" w:rsidRPr="00EE3578" w:rsidRDefault="00B024CA" w:rsidP="00B024CA">
            <w:pPr>
              <w:spacing w:before="120" w:after="120"/>
              <w:jc w:val="center"/>
              <w:rPr>
                <w:rFonts w:ascii="Cambria" w:hAnsi="Cambria" w:cstheme="minorHAnsi"/>
                <w:sz w:val="20"/>
                <w:szCs w:val="20"/>
              </w:rPr>
            </w:pPr>
            <w:r>
              <w:rPr>
                <w:rFonts w:ascii="Cambria" w:hAnsi="Cambria" w:cstheme="minorHAnsi"/>
                <w:sz w:val="20"/>
                <w:szCs w:val="20"/>
              </w:rPr>
              <w:t>3</w:t>
            </w:r>
          </w:p>
        </w:tc>
        <w:tc>
          <w:tcPr>
            <w:tcW w:w="9219" w:type="dxa"/>
            <w:tcBorders>
              <w:top w:val="single" w:sz="4" w:space="0" w:color="auto"/>
            </w:tcBorders>
            <w:vAlign w:val="center"/>
          </w:tcPr>
          <w:p w14:paraId="6905D8AB" w14:textId="1FB9E45F" w:rsidR="00B024CA" w:rsidRPr="00617DBD" w:rsidRDefault="00617DBD" w:rsidP="00B024CA">
            <w:pPr>
              <w:spacing w:before="120"/>
              <w:jc w:val="both"/>
              <w:rPr>
                <w:rFonts w:ascii="Cambria" w:hAnsi="Cambria"/>
                <w:sz w:val="20"/>
                <w:szCs w:val="20"/>
                <w:lang w:val="es-ES"/>
              </w:rPr>
            </w:pPr>
            <w:r w:rsidRPr="00617DBD">
              <w:rPr>
                <w:rFonts w:ascii="Cambria" w:hAnsi="Cambria"/>
                <w:sz w:val="20"/>
                <w:szCs w:val="20"/>
                <w:lang w:val="es-ES"/>
              </w:rPr>
              <w:t>Cumplimiento de los criterios de condicionalidad para una agricultura más respetuosa con el medio ambiente</w:t>
            </w:r>
            <w:r w:rsidR="00B024CA" w:rsidRPr="00617DBD">
              <w:rPr>
                <w:rStyle w:val="Appelnotedebasdep"/>
                <w:lang w:val="es-ES"/>
              </w:rPr>
              <w:t>1</w:t>
            </w:r>
            <w:r>
              <w:rPr>
                <w:lang w:val="es-ES"/>
              </w:rPr>
              <w:t>.</w:t>
            </w:r>
          </w:p>
        </w:tc>
        <w:tc>
          <w:tcPr>
            <w:tcW w:w="550" w:type="dxa"/>
            <w:tcBorders>
              <w:top w:val="single" w:sz="4" w:space="0" w:color="auto"/>
            </w:tcBorders>
            <w:vAlign w:val="center"/>
          </w:tcPr>
          <w:p w14:paraId="20560FB5" w14:textId="05D90F56" w:rsidR="00B024CA" w:rsidRPr="00EE3578" w:rsidRDefault="00B024CA" w:rsidP="00B024CA">
            <w:pPr>
              <w:pStyle w:val="TabelleAbsatz"/>
              <w:spacing w:before="0" w:line="240" w:lineRule="atLeast"/>
              <w:jc w:val="center"/>
              <w:rPr>
                <w:rFonts w:ascii="Cambria" w:hAnsi="Cambria" w:cs="Arial"/>
                <w:b/>
                <w:sz w:val="20"/>
                <w:szCs w:val="20"/>
              </w:rPr>
            </w:pPr>
            <w:r w:rsidRPr="00181BE8">
              <w:rPr>
                <w:rFonts w:ascii="Cambria" w:hAnsi="Cambria" w:cs="Arial"/>
                <w:b/>
                <w:sz w:val="20"/>
                <w:szCs w:val="20"/>
                <w:lang w:val="fr-FR"/>
              </w:rPr>
              <w:sym w:font="Symbol" w:char="F080"/>
            </w:r>
          </w:p>
        </w:tc>
        <w:tc>
          <w:tcPr>
            <w:tcW w:w="584" w:type="dxa"/>
            <w:tcBorders>
              <w:top w:val="single" w:sz="4" w:space="0" w:color="auto"/>
              <w:bottom w:val="single" w:sz="4" w:space="0" w:color="auto"/>
            </w:tcBorders>
            <w:vAlign w:val="center"/>
          </w:tcPr>
          <w:p w14:paraId="6CAC8903" w14:textId="4FE9E119" w:rsidR="00B024CA" w:rsidRPr="00181BE8" w:rsidRDefault="00B024CA" w:rsidP="00B024CA">
            <w:pPr>
              <w:pStyle w:val="TabelleAbsatz"/>
              <w:spacing w:before="0" w:line="240" w:lineRule="atLeast"/>
              <w:jc w:val="center"/>
              <w:rPr>
                <w:rFonts w:ascii="Cambria" w:hAnsi="Cambria" w:cs="Arial"/>
                <w:b/>
                <w:sz w:val="20"/>
                <w:szCs w:val="20"/>
                <w:lang w:val="fr-FR"/>
              </w:rPr>
            </w:pPr>
            <w:r w:rsidRPr="00181BE8">
              <w:rPr>
                <w:rFonts w:ascii="Cambria" w:hAnsi="Cambria" w:cs="Arial"/>
                <w:b/>
                <w:sz w:val="20"/>
                <w:szCs w:val="20"/>
                <w:lang w:val="fr-FR"/>
              </w:rPr>
              <w:sym w:font="Symbol" w:char="F080"/>
            </w:r>
          </w:p>
        </w:tc>
      </w:tr>
      <w:tr w:rsidR="00B024CA" w:rsidRPr="00EE3578" w14:paraId="7E561BB6" w14:textId="7C2F8C09" w:rsidTr="00453C28">
        <w:tc>
          <w:tcPr>
            <w:tcW w:w="425" w:type="dxa"/>
            <w:vAlign w:val="center"/>
          </w:tcPr>
          <w:p w14:paraId="28EC8B6E" w14:textId="2D9FA8D9" w:rsidR="00B024CA" w:rsidRPr="00EE3578" w:rsidRDefault="00B024CA" w:rsidP="00B024CA">
            <w:pPr>
              <w:spacing w:before="120" w:after="120"/>
              <w:ind w:right="8"/>
              <w:jc w:val="center"/>
              <w:rPr>
                <w:rFonts w:ascii="Cambria" w:hAnsi="Cambria" w:cstheme="minorHAnsi"/>
                <w:sz w:val="20"/>
                <w:szCs w:val="20"/>
              </w:rPr>
            </w:pPr>
            <w:r>
              <w:rPr>
                <w:rFonts w:ascii="Cambria" w:hAnsi="Cambria" w:cstheme="minorHAnsi"/>
                <w:sz w:val="20"/>
                <w:szCs w:val="20"/>
              </w:rPr>
              <w:t>4</w:t>
            </w:r>
          </w:p>
        </w:tc>
        <w:tc>
          <w:tcPr>
            <w:tcW w:w="9219" w:type="dxa"/>
            <w:vAlign w:val="center"/>
          </w:tcPr>
          <w:p w14:paraId="15ADB748" w14:textId="17999EB1" w:rsidR="00B024CA" w:rsidRPr="00580A87" w:rsidRDefault="00495F04" w:rsidP="00B024CA">
            <w:pPr>
              <w:spacing w:before="120" w:after="120"/>
              <w:jc w:val="both"/>
              <w:rPr>
                <w:rFonts w:ascii="Cambria" w:hAnsi="Cambria" w:cstheme="minorHAnsi"/>
                <w:sz w:val="20"/>
                <w:szCs w:val="20"/>
                <w:lang w:val="es-ES"/>
              </w:rPr>
            </w:pPr>
            <w:r>
              <w:rPr>
                <w:rFonts w:ascii="Cambria" w:hAnsi="Cambria" w:cstheme="minorHAnsi"/>
                <w:sz w:val="20"/>
                <w:szCs w:val="20"/>
                <w:lang w:val="es-ES"/>
              </w:rPr>
              <w:t>Se mantienen</w:t>
            </w:r>
            <w:r w:rsidR="00580A87">
              <w:rPr>
                <w:rFonts w:ascii="Cambria" w:hAnsi="Cambria" w:cstheme="minorHAnsi"/>
                <w:sz w:val="20"/>
                <w:szCs w:val="20"/>
                <w:lang w:val="es-ES"/>
              </w:rPr>
              <w:t xml:space="preserve"> </w:t>
            </w:r>
            <w:r w:rsidR="00580A87" w:rsidRPr="00580A87">
              <w:rPr>
                <w:rFonts w:ascii="Cambria" w:hAnsi="Cambria" w:cstheme="minorHAnsi"/>
                <w:sz w:val="20"/>
                <w:szCs w:val="20"/>
                <w:lang w:val="es-ES"/>
              </w:rPr>
              <w:t>disponibles (durante 5 años o más cuando así lo exija la autoridad nacional competente), a efectos contractuales, todos los registros para demostrar la veracidad de esta declaración y, por tanto, la sostenibilidad de mi producción agrícola de acuerdo con la Directiva RED II (Directiva (UE) 2018/2001).</w:t>
            </w:r>
          </w:p>
        </w:tc>
        <w:tc>
          <w:tcPr>
            <w:tcW w:w="550" w:type="dxa"/>
            <w:vAlign w:val="center"/>
          </w:tcPr>
          <w:p w14:paraId="3F0001E9" w14:textId="010C46CB" w:rsidR="00B024CA" w:rsidRPr="00EE3578" w:rsidRDefault="00B024CA" w:rsidP="00B024CA">
            <w:pPr>
              <w:spacing w:before="120" w:after="120"/>
              <w:jc w:val="center"/>
              <w:rPr>
                <w:rFonts w:ascii="Cambria" w:hAnsi="Cambria" w:cstheme="minorHAnsi"/>
                <w:sz w:val="20"/>
                <w:szCs w:val="20"/>
                <w:lang w:val="en-GB"/>
              </w:rPr>
            </w:pPr>
            <w:r w:rsidRPr="00EE3578">
              <w:rPr>
                <w:rFonts w:ascii="Cambria" w:hAnsi="Cambria" w:cs="Arial"/>
                <w:b/>
                <w:sz w:val="20"/>
                <w:szCs w:val="20"/>
              </w:rPr>
              <w:sym w:font="Symbol" w:char="F080"/>
            </w:r>
          </w:p>
        </w:tc>
        <w:tc>
          <w:tcPr>
            <w:tcW w:w="584" w:type="dxa"/>
            <w:tcBorders>
              <w:tr2bl w:val="single" w:sz="4" w:space="0" w:color="auto"/>
            </w:tcBorders>
            <w:vAlign w:val="center"/>
          </w:tcPr>
          <w:p w14:paraId="20D3E5AD" w14:textId="032BE61E" w:rsidR="00B024CA" w:rsidRPr="00EE3578" w:rsidRDefault="00B024CA" w:rsidP="00B024CA">
            <w:pPr>
              <w:spacing w:before="120" w:after="120"/>
              <w:jc w:val="center"/>
              <w:rPr>
                <w:rFonts w:ascii="Cambria" w:hAnsi="Cambria" w:cs="Arial"/>
                <w:b/>
                <w:sz w:val="20"/>
                <w:szCs w:val="20"/>
              </w:rPr>
            </w:pPr>
          </w:p>
        </w:tc>
      </w:tr>
      <w:tr w:rsidR="00B024CA" w:rsidRPr="00EE3578" w14:paraId="04A8BFB4" w14:textId="52332F1F" w:rsidTr="00453C28">
        <w:tc>
          <w:tcPr>
            <w:tcW w:w="425" w:type="dxa"/>
            <w:vAlign w:val="center"/>
          </w:tcPr>
          <w:p w14:paraId="431A237C" w14:textId="3DD39EDC" w:rsidR="00B024CA" w:rsidRPr="00EE3578" w:rsidRDefault="00B024CA" w:rsidP="00B024CA">
            <w:pPr>
              <w:spacing w:before="120" w:after="120"/>
              <w:jc w:val="center"/>
              <w:rPr>
                <w:rFonts w:ascii="Cambria" w:hAnsi="Cambria" w:cstheme="minorHAnsi"/>
                <w:sz w:val="20"/>
                <w:szCs w:val="20"/>
              </w:rPr>
            </w:pPr>
            <w:bookmarkStart w:id="0" w:name="_Hlk92981741"/>
            <w:r>
              <w:rPr>
                <w:rFonts w:ascii="Cambria" w:hAnsi="Cambria" w:cstheme="minorHAnsi"/>
                <w:sz w:val="20"/>
                <w:szCs w:val="20"/>
              </w:rPr>
              <w:t>5</w:t>
            </w:r>
          </w:p>
        </w:tc>
        <w:tc>
          <w:tcPr>
            <w:tcW w:w="9219" w:type="dxa"/>
            <w:vAlign w:val="center"/>
          </w:tcPr>
          <w:p w14:paraId="5CD026B6" w14:textId="7E1622E9" w:rsidR="00B024CA" w:rsidRPr="00580A87" w:rsidRDefault="00495F04" w:rsidP="00B024CA">
            <w:pPr>
              <w:spacing w:before="120" w:after="120"/>
              <w:jc w:val="both"/>
              <w:rPr>
                <w:rFonts w:ascii="Cambria" w:hAnsi="Cambria" w:cstheme="minorHAnsi"/>
                <w:sz w:val="20"/>
                <w:szCs w:val="20"/>
                <w:lang w:val="es-ES"/>
              </w:rPr>
            </w:pPr>
            <w:r>
              <w:rPr>
                <w:rFonts w:ascii="Cambria" w:hAnsi="Cambria" w:cstheme="minorHAnsi"/>
                <w:sz w:val="20"/>
                <w:szCs w:val="20"/>
                <w:lang w:val="es-ES"/>
              </w:rPr>
              <w:t xml:space="preserve">El uso de </w:t>
            </w:r>
            <w:r w:rsidR="00580A87" w:rsidRPr="00580A87">
              <w:rPr>
                <w:rFonts w:ascii="Cambria" w:hAnsi="Cambria" w:cstheme="minorHAnsi"/>
                <w:sz w:val="20"/>
                <w:szCs w:val="20"/>
                <w:lang w:val="es-ES"/>
              </w:rPr>
              <w:t>los valores NUTS 2 para notificar las emisiones de GEI</w:t>
            </w:r>
          </w:p>
        </w:tc>
        <w:tc>
          <w:tcPr>
            <w:tcW w:w="550" w:type="dxa"/>
            <w:vAlign w:val="center"/>
          </w:tcPr>
          <w:p w14:paraId="5510E833" w14:textId="4F0485F4" w:rsidR="00B024CA" w:rsidRPr="00EE3578" w:rsidRDefault="00B024CA" w:rsidP="00B024CA">
            <w:pPr>
              <w:spacing w:before="120" w:after="120"/>
              <w:jc w:val="center"/>
              <w:rPr>
                <w:rFonts w:ascii="Cambria" w:hAnsi="Cambria" w:cstheme="minorHAnsi"/>
                <w:sz w:val="20"/>
                <w:szCs w:val="20"/>
                <w:lang w:val="en-GB"/>
              </w:rPr>
            </w:pPr>
            <w:r w:rsidRPr="00EE3578">
              <w:rPr>
                <w:rFonts w:ascii="Cambria" w:hAnsi="Cambria" w:cs="Arial"/>
                <w:b/>
                <w:sz w:val="20"/>
                <w:szCs w:val="20"/>
              </w:rPr>
              <w:sym w:font="Symbol" w:char="F080"/>
            </w:r>
          </w:p>
        </w:tc>
        <w:tc>
          <w:tcPr>
            <w:tcW w:w="584" w:type="dxa"/>
            <w:vAlign w:val="center"/>
          </w:tcPr>
          <w:p w14:paraId="0ED7AE93" w14:textId="32071391" w:rsidR="00B024CA" w:rsidRPr="00EE3578" w:rsidRDefault="00B024CA" w:rsidP="00B024CA">
            <w:pPr>
              <w:spacing w:before="120" w:after="120"/>
              <w:jc w:val="center"/>
              <w:rPr>
                <w:rFonts w:ascii="Cambria" w:hAnsi="Cambria" w:cs="Arial"/>
                <w:b/>
                <w:sz w:val="20"/>
                <w:szCs w:val="20"/>
              </w:rPr>
            </w:pPr>
            <w:r w:rsidRPr="00EE3578">
              <w:rPr>
                <w:rFonts w:ascii="Cambria" w:hAnsi="Cambria" w:cs="Arial"/>
                <w:b/>
                <w:sz w:val="20"/>
                <w:szCs w:val="20"/>
              </w:rPr>
              <w:sym w:font="Symbol" w:char="F080"/>
            </w:r>
          </w:p>
        </w:tc>
      </w:tr>
      <w:bookmarkEnd w:id="0"/>
      <w:tr w:rsidR="00B024CA" w:rsidRPr="00EE3578" w14:paraId="3AC61632" w14:textId="69653B53" w:rsidTr="00453C28">
        <w:tc>
          <w:tcPr>
            <w:tcW w:w="425" w:type="dxa"/>
            <w:vAlign w:val="center"/>
          </w:tcPr>
          <w:p w14:paraId="5B158281" w14:textId="6DCAC63B" w:rsidR="00B024CA" w:rsidRPr="00EE3578" w:rsidRDefault="00B024CA" w:rsidP="00B024CA">
            <w:pPr>
              <w:spacing w:before="120" w:after="120"/>
              <w:jc w:val="center"/>
              <w:rPr>
                <w:rFonts w:ascii="Cambria" w:hAnsi="Cambria" w:cstheme="minorHAnsi"/>
                <w:sz w:val="20"/>
                <w:szCs w:val="20"/>
              </w:rPr>
            </w:pPr>
            <w:r>
              <w:rPr>
                <w:rFonts w:ascii="Cambria" w:hAnsi="Cambria" w:cstheme="minorHAnsi"/>
                <w:sz w:val="20"/>
                <w:szCs w:val="20"/>
              </w:rPr>
              <w:t>6</w:t>
            </w:r>
          </w:p>
        </w:tc>
        <w:tc>
          <w:tcPr>
            <w:tcW w:w="9219" w:type="dxa"/>
            <w:vAlign w:val="center"/>
          </w:tcPr>
          <w:p w14:paraId="633C85EC" w14:textId="7F217285" w:rsidR="00B024CA" w:rsidRPr="00EC1B99" w:rsidRDefault="00EC1B99" w:rsidP="00B024CA">
            <w:pPr>
              <w:spacing w:before="120" w:after="120"/>
              <w:jc w:val="both"/>
              <w:rPr>
                <w:rFonts w:ascii="Cambria" w:hAnsi="Cambria"/>
                <w:sz w:val="20"/>
                <w:szCs w:val="20"/>
                <w:lang w:val="es-ES"/>
              </w:rPr>
            </w:pPr>
            <w:r>
              <w:rPr>
                <w:rFonts w:ascii="Cambria" w:hAnsi="Cambria"/>
                <w:sz w:val="20"/>
                <w:szCs w:val="20"/>
                <w:lang w:val="es-ES"/>
              </w:rPr>
              <w:t xml:space="preserve">Se proporcionan </w:t>
            </w:r>
            <w:r w:rsidRPr="00EC1B99">
              <w:rPr>
                <w:rFonts w:ascii="Cambria" w:hAnsi="Cambria"/>
                <w:sz w:val="20"/>
                <w:szCs w:val="20"/>
                <w:lang w:val="es-ES"/>
              </w:rPr>
              <w:t>los elementos que permitan el cálculo real (eec) para notificar las emisiones de GEI de mi(s) cultivo(s)/localización</w:t>
            </w:r>
          </w:p>
        </w:tc>
        <w:tc>
          <w:tcPr>
            <w:tcW w:w="550" w:type="dxa"/>
            <w:vAlign w:val="center"/>
          </w:tcPr>
          <w:p w14:paraId="7B20F78F" w14:textId="7B93C1EC" w:rsidR="00B024CA" w:rsidRPr="00EE3578" w:rsidRDefault="00B024CA" w:rsidP="00B024CA">
            <w:pPr>
              <w:spacing w:before="120" w:after="120"/>
              <w:jc w:val="center"/>
              <w:rPr>
                <w:rFonts w:ascii="Cambria" w:hAnsi="Cambria" w:cstheme="minorHAnsi"/>
                <w:sz w:val="20"/>
                <w:szCs w:val="20"/>
                <w:lang w:val="en-GB"/>
              </w:rPr>
            </w:pPr>
            <w:r w:rsidRPr="00EE3578">
              <w:rPr>
                <w:rFonts w:ascii="Cambria" w:hAnsi="Cambria" w:cs="Arial"/>
                <w:b/>
                <w:sz w:val="20"/>
                <w:szCs w:val="20"/>
              </w:rPr>
              <w:sym w:font="Symbol" w:char="F080"/>
            </w:r>
          </w:p>
        </w:tc>
        <w:tc>
          <w:tcPr>
            <w:tcW w:w="584" w:type="dxa"/>
            <w:vAlign w:val="center"/>
          </w:tcPr>
          <w:p w14:paraId="6525895B" w14:textId="54867CCA" w:rsidR="00B024CA" w:rsidRPr="00EE3578" w:rsidRDefault="00B024CA" w:rsidP="00B024CA">
            <w:pPr>
              <w:spacing w:before="120" w:after="120"/>
              <w:jc w:val="center"/>
              <w:rPr>
                <w:rFonts w:ascii="Cambria" w:hAnsi="Cambria" w:cs="Arial"/>
                <w:b/>
                <w:sz w:val="20"/>
                <w:szCs w:val="20"/>
              </w:rPr>
            </w:pPr>
            <w:r w:rsidRPr="00EE3578">
              <w:rPr>
                <w:rFonts w:ascii="Cambria" w:hAnsi="Cambria" w:cs="Arial"/>
                <w:b/>
                <w:sz w:val="20"/>
                <w:szCs w:val="20"/>
              </w:rPr>
              <w:sym w:font="Symbol" w:char="F080"/>
            </w:r>
          </w:p>
        </w:tc>
      </w:tr>
      <w:tr w:rsidR="00B024CA" w:rsidRPr="00EE3578" w14:paraId="199F864D" w14:textId="4D8CD14C" w:rsidTr="00453C28">
        <w:tc>
          <w:tcPr>
            <w:tcW w:w="425" w:type="dxa"/>
            <w:vAlign w:val="center"/>
          </w:tcPr>
          <w:p w14:paraId="02607B88" w14:textId="4D99470E" w:rsidR="00B024CA" w:rsidRPr="00EE3578" w:rsidRDefault="00B024CA" w:rsidP="00B024CA">
            <w:pPr>
              <w:spacing w:before="120" w:after="120"/>
              <w:jc w:val="center"/>
              <w:rPr>
                <w:rFonts w:ascii="Cambria" w:hAnsi="Cambria" w:cstheme="minorHAnsi"/>
                <w:sz w:val="20"/>
                <w:szCs w:val="20"/>
              </w:rPr>
            </w:pPr>
            <w:r>
              <w:rPr>
                <w:rFonts w:ascii="Cambria" w:hAnsi="Cambria" w:cstheme="minorHAnsi"/>
                <w:sz w:val="20"/>
                <w:szCs w:val="20"/>
              </w:rPr>
              <w:t>7</w:t>
            </w:r>
          </w:p>
        </w:tc>
        <w:tc>
          <w:tcPr>
            <w:tcW w:w="9219" w:type="dxa"/>
            <w:vAlign w:val="center"/>
          </w:tcPr>
          <w:p w14:paraId="4A6FC382" w14:textId="580A5071" w:rsidR="00B024CA" w:rsidRPr="00EC1B99" w:rsidRDefault="00EC1B99" w:rsidP="00B024CA">
            <w:pPr>
              <w:spacing w:before="120" w:after="120"/>
              <w:jc w:val="both"/>
              <w:rPr>
                <w:rFonts w:ascii="Cambria" w:hAnsi="Cambria"/>
                <w:sz w:val="20"/>
                <w:szCs w:val="20"/>
                <w:lang w:val="es-ES"/>
              </w:rPr>
            </w:pPr>
            <w:r>
              <w:rPr>
                <w:rFonts w:ascii="Cambria" w:hAnsi="Cambria"/>
                <w:sz w:val="20"/>
                <w:szCs w:val="20"/>
                <w:lang w:val="es-ES"/>
              </w:rPr>
              <w:t>Se p</w:t>
            </w:r>
            <w:r w:rsidRPr="00EC1B99">
              <w:rPr>
                <w:rFonts w:ascii="Cambria" w:hAnsi="Cambria"/>
                <w:sz w:val="20"/>
                <w:szCs w:val="20"/>
                <w:lang w:val="es-ES"/>
              </w:rPr>
              <w:t>roporciona</w:t>
            </w:r>
            <w:r w:rsidR="008D72B4">
              <w:rPr>
                <w:rFonts w:ascii="Cambria" w:hAnsi="Cambria"/>
                <w:sz w:val="20"/>
                <w:szCs w:val="20"/>
                <w:lang w:val="es-ES"/>
              </w:rPr>
              <w:t>n</w:t>
            </w:r>
            <w:r w:rsidRPr="00EC1B99">
              <w:rPr>
                <w:rFonts w:ascii="Cambria" w:hAnsi="Cambria"/>
                <w:sz w:val="20"/>
                <w:szCs w:val="20"/>
                <w:lang w:val="es-ES"/>
              </w:rPr>
              <w:t xml:space="preserve"> los elementos que permitan el cálculo real (el) para notificar las emisiones de GEI de mi(s) cultivo(s)/localización</w:t>
            </w:r>
          </w:p>
        </w:tc>
        <w:tc>
          <w:tcPr>
            <w:tcW w:w="550" w:type="dxa"/>
            <w:vAlign w:val="center"/>
          </w:tcPr>
          <w:p w14:paraId="337138DF" w14:textId="6E836FB2" w:rsidR="00B024CA" w:rsidRPr="00EE3578" w:rsidRDefault="00B024CA" w:rsidP="00B024CA">
            <w:pPr>
              <w:spacing w:before="120" w:after="120"/>
              <w:jc w:val="center"/>
              <w:rPr>
                <w:rFonts w:ascii="Cambria" w:hAnsi="Cambria" w:cstheme="minorHAnsi"/>
                <w:sz w:val="20"/>
                <w:szCs w:val="20"/>
                <w:lang w:val="en-GB"/>
              </w:rPr>
            </w:pPr>
            <w:r w:rsidRPr="00EE3578">
              <w:rPr>
                <w:rFonts w:ascii="Cambria" w:hAnsi="Cambria" w:cs="Arial"/>
                <w:b/>
                <w:sz w:val="20"/>
                <w:szCs w:val="20"/>
              </w:rPr>
              <w:sym w:font="Symbol" w:char="F080"/>
            </w:r>
          </w:p>
        </w:tc>
        <w:tc>
          <w:tcPr>
            <w:tcW w:w="584" w:type="dxa"/>
            <w:vAlign w:val="center"/>
          </w:tcPr>
          <w:p w14:paraId="24445505" w14:textId="466E266D" w:rsidR="00B024CA" w:rsidRPr="00EE3578" w:rsidRDefault="00B024CA" w:rsidP="00B024CA">
            <w:pPr>
              <w:spacing w:before="120" w:after="120"/>
              <w:jc w:val="center"/>
              <w:rPr>
                <w:rFonts w:ascii="Cambria" w:hAnsi="Cambria" w:cs="Arial"/>
                <w:b/>
                <w:sz w:val="20"/>
                <w:szCs w:val="20"/>
              </w:rPr>
            </w:pPr>
            <w:r w:rsidRPr="00EE3578">
              <w:rPr>
                <w:rFonts w:ascii="Cambria" w:hAnsi="Cambria" w:cs="Arial"/>
                <w:b/>
                <w:sz w:val="20"/>
                <w:szCs w:val="20"/>
              </w:rPr>
              <w:sym w:font="Symbol" w:char="F080"/>
            </w:r>
          </w:p>
        </w:tc>
      </w:tr>
      <w:tr w:rsidR="00B024CA" w:rsidRPr="00EE3578" w14:paraId="053E120F" w14:textId="62226E5F" w:rsidTr="00453C28">
        <w:tc>
          <w:tcPr>
            <w:tcW w:w="425" w:type="dxa"/>
            <w:vAlign w:val="center"/>
          </w:tcPr>
          <w:p w14:paraId="619C2577" w14:textId="36E9634C" w:rsidR="00B024CA" w:rsidRPr="00EE3578" w:rsidRDefault="00B024CA" w:rsidP="00B024CA">
            <w:pPr>
              <w:spacing w:before="120" w:after="120"/>
              <w:jc w:val="center"/>
              <w:rPr>
                <w:rFonts w:ascii="Cambria" w:hAnsi="Cambria" w:cstheme="minorHAnsi"/>
                <w:sz w:val="20"/>
                <w:szCs w:val="20"/>
              </w:rPr>
            </w:pPr>
            <w:r>
              <w:rPr>
                <w:rFonts w:ascii="Cambria" w:hAnsi="Cambria" w:cstheme="minorHAnsi"/>
                <w:sz w:val="20"/>
                <w:szCs w:val="20"/>
              </w:rPr>
              <w:t>8</w:t>
            </w:r>
          </w:p>
        </w:tc>
        <w:tc>
          <w:tcPr>
            <w:tcW w:w="9219" w:type="dxa"/>
            <w:vAlign w:val="center"/>
          </w:tcPr>
          <w:p w14:paraId="3E56283D" w14:textId="1EBCE4A8" w:rsidR="00B024CA" w:rsidRPr="008D72B4" w:rsidRDefault="008D72B4" w:rsidP="00B024CA">
            <w:pPr>
              <w:spacing w:before="120" w:after="120"/>
              <w:jc w:val="both"/>
              <w:rPr>
                <w:rFonts w:ascii="Cambria" w:hAnsi="Cambria" w:cstheme="minorHAnsi"/>
                <w:sz w:val="20"/>
                <w:szCs w:val="20"/>
                <w:lang w:val="es-ES"/>
              </w:rPr>
            </w:pPr>
            <w:r>
              <w:rPr>
                <w:rFonts w:ascii="Cambria" w:hAnsi="Cambria" w:cstheme="minorHAnsi"/>
                <w:sz w:val="20"/>
                <w:szCs w:val="20"/>
                <w:lang w:val="es-ES"/>
              </w:rPr>
              <w:t xml:space="preserve">Se </w:t>
            </w:r>
            <w:r w:rsidRPr="008D72B4">
              <w:rPr>
                <w:rFonts w:ascii="Cambria" w:hAnsi="Cambria" w:cstheme="minorHAnsi"/>
                <w:sz w:val="20"/>
                <w:szCs w:val="20"/>
                <w:lang w:val="es-ES"/>
              </w:rPr>
              <w:t>proporciona</w:t>
            </w:r>
            <w:r>
              <w:rPr>
                <w:rFonts w:ascii="Cambria" w:hAnsi="Cambria" w:cstheme="minorHAnsi"/>
                <w:sz w:val="20"/>
                <w:szCs w:val="20"/>
                <w:lang w:val="es-ES"/>
              </w:rPr>
              <w:t>n</w:t>
            </w:r>
            <w:r w:rsidRPr="008D72B4">
              <w:rPr>
                <w:rFonts w:ascii="Cambria" w:hAnsi="Cambria" w:cstheme="minorHAnsi"/>
                <w:sz w:val="20"/>
                <w:szCs w:val="20"/>
                <w:lang w:val="es-ES"/>
              </w:rPr>
              <w:t xml:space="preserve"> los elementos que permitan el cálculo real (esca) para notificar las emisiones de GEI de mi(s) cultivo(s)/localización</w:t>
            </w:r>
          </w:p>
        </w:tc>
        <w:tc>
          <w:tcPr>
            <w:tcW w:w="550" w:type="dxa"/>
            <w:vAlign w:val="center"/>
          </w:tcPr>
          <w:p w14:paraId="188A1B17" w14:textId="4360EE55" w:rsidR="00B024CA" w:rsidRPr="00EE3578" w:rsidRDefault="00B024CA" w:rsidP="00B024CA">
            <w:pPr>
              <w:spacing w:before="120" w:after="120"/>
              <w:jc w:val="center"/>
              <w:rPr>
                <w:rFonts w:ascii="Cambria" w:hAnsi="Cambria" w:cstheme="minorHAnsi"/>
                <w:sz w:val="20"/>
                <w:szCs w:val="20"/>
                <w:lang w:val="en-GB"/>
              </w:rPr>
            </w:pPr>
            <w:r w:rsidRPr="00EE3578">
              <w:rPr>
                <w:rFonts w:ascii="Cambria" w:hAnsi="Cambria" w:cs="Arial"/>
                <w:b/>
                <w:sz w:val="20"/>
                <w:szCs w:val="20"/>
              </w:rPr>
              <w:sym w:font="Symbol" w:char="F080"/>
            </w:r>
          </w:p>
        </w:tc>
        <w:tc>
          <w:tcPr>
            <w:tcW w:w="584" w:type="dxa"/>
            <w:tcBorders>
              <w:bottom w:val="single" w:sz="4" w:space="0" w:color="auto"/>
            </w:tcBorders>
            <w:vAlign w:val="center"/>
          </w:tcPr>
          <w:p w14:paraId="37C3E8F5" w14:textId="0AC503A9" w:rsidR="00B024CA" w:rsidRPr="00EE3578" w:rsidRDefault="00B024CA" w:rsidP="00B024CA">
            <w:pPr>
              <w:spacing w:before="120" w:after="120"/>
              <w:jc w:val="center"/>
              <w:rPr>
                <w:rFonts w:ascii="Cambria" w:hAnsi="Cambria" w:cs="Arial"/>
                <w:b/>
                <w:sz w:val="20"/>
                <w:szCs w:val="20"/>
              </w:rPr>
            </w:pPr>
            <w:r w:rsidRPr="00EE3578">
              <w:rPr>
                <w:rFonts w:ascii="Cambria" w:hAnsi="Cambria" w:cs="Arial"/>
                <w:b/>
                <w:sz w:val="20"/>
                <w:szCs w:val="20"/>
              </w:rPr>
              <w:sym w:font="Symbol" w:char="F080"/>
            </w:r>
          </w:p>
        </w:tc>
      </w:tr>
      <w:tr w:rsidR="00B024CA" w:rsidRPr="00EE3578" w14:paraId="4BE9808B" w14:textId="26ED7D3B" w:rsidTr="00453C28">
        <w:tc>
          <w:tcPr>
            <w:tcW w:w="425" w:type="dxa"/>
            <w:vAlign w:val="center"/>
          </w:tcPr>
          <w:p w14:paraId="510B7E40" w14:textId="52DD2222" w:rsidR="00B024CA" w:rsidRPr="00EE3578" w:rsidRDefault="00B024CA" w:rsidP="00B024CA">
            <w:pPr>
              <w:spacing w:before="120" w:after="120"/>
              <w:jc w:val="center"/>
              <w:rPr>
                <w:rFonts w:ascii="Cambria" w:hAnsi="Cambria" w:cstheme="minorHAnsi"/>
                <w:sz w:val="20"/>
                <w:szCs w:val="20"/>
              </w:rPr>
            </w:pPr>
            <w:r>
              <w:rPr>
                <w:rFonts w:ascii="Cambria" w:hAnsi="Cambria" w:cstheme="minorHAnsi"/>
                <w:sz w:val="20"/>
                <w:szCs w:val="20"/>
              </w:rPr>
              <w:t>9</w:t>
            </w:r>
          </w:p>
        </w:tc>
        <w:tc>
          <w:tcPr>
            <w:tcW w:w="9219" w:type="dxa"/>
            <w:vAlign w:val="center"/>
          </w:tcPr>
          <w:p w14:paraId="40F72EC6" w14:textId="60DD5B06" w:rsidR="00B024CA" w:rsidRPr="00AB745D" w:rsidRDefault="00AB745D" w:rsidP="00B024CA">
            <w:pPr>
              <w:spacing w:before="120" w:after="120"/>
              <w:jc w:val="both"/>
              <w:rPr>
                <w:rFonts w:ascii="Cambria" w:hAnsi="Cambria" w:cstheme="minorHAnsi"/>
                <w:sz w:val="20"/>
                <w:szCs w:val="20"/>
                <w:lang w:val="es-ES"/>
              </w:rPr>
            </w:pPr>
            <w:r w:rsidRPr="00AB745D">
              <w:rPr>
                <w:rFonts w:ascii="Cambria" w:hAnsi="Cambria" w:cstheme="minorHAnsi"/>
                <w:sz w:val="20"/>
                <w:szCs w:val="20"/>
                <w:lang w:val="es-ES"/>
              </w:rPr>
              <w:t>Se</w:t>
            </w:r>
            <w:r>
              <w:rPr>
                <w:rFonts w:ascii="Cambria" w:hAnsi="Cambria" w:cstheme="minorHAnsi"/>
                <w:sz w:val="20"/>
                <w:szCs w:val="20"/>
                <w:lang w:val="es-ES"/>
              </w:rPr>
              <w:t xml:space="preserve"> informe</w:t>
            </w:r>
            <w:r w:rsidRPr="00AB745D">
              <w:rPr>
                <w:rFonts w:ascii="Cambria" w:hAnsi="Cambria" w:cstheme="minorHAnsi"/>
                <w:sz w:val="20"/>
                <w:szCs w:val="20"/>
                <w:lang w:val="es-ES"/>
              </w:rPr>
              <w:t xml:space="preserve"> al primer punto de recogida de cualquier cambio posterior, relativo a las evoluciones de mi parcela y a los diferentes criterios de sostenibilidad e identificación de las emisiones de GEI de mis cultivos.</w:t>
            </w:r>
          </w:p>
        </w:tc>
        <w:tc>
          <w:tcPr>
            <w:tcW w:w="550" w:type="dxa"/>
            <w:vAlign w:val="center"/>
          </w:tcPr>
          <w:p w14:paraId="183BDF12" w14:textId="78A417A8" w:rsidR="00B024CA" w:rsidRPr="00EE3578" w:rsidRDefault="00B024CA" w:rsidP="00B024CA">
            <w:pPr>
              <w:spacing w:before="120" w:after="120"/>
              <w:jc w:val="center"/>
              <w:rPr>
                <w:rFonts w:ascii="Cambria" w:hAnsi="Cambria" w:cstheme="minorHAnsi"/>
                <w:sz w:val="20"/>
                <w:szCs w:val="20"/>
                <w:lang w:val="en-GB"/>
              </w:rPr>
            </w:pPr>
            <w:r w:rsidRPr="00EE3578">
              <w:rPr>
                <w:rFonts w:ascii="Cambria" w:hAnsi="Cambria" w:cs="Arial"/>
                <w:b/>
                <w:sz w:val="20"/>
                <w:szCs w:val="20"/>
              </w:rPr>
              <w:sym w:font="Symbol" w:char="F080"/>
            </w:r>
          </w:p>
        </w:tc>
        <w:tc>
          <w:tcPr>
            <w:tcW w:w="584" w:type="dxa"/>
            <w:tcBorders>
              <w:tr2bl w:val="single" w:sz="4" w:space="0" w:color="auto"/>
            </w:tcBorders>
            <w:vAlign w:val="center"/>
          </w:tcPr>
          <w:p w14:paraId="6AF06042" w14:textId="7AB5B1E3" w:rsidR="00B024CA" w:rsidRPr="00EE3578" w:rsidRDefault="00B024CA" w:rsidP="00B024CA">
            <w:pPr>
              <w:spacing w:before="120" w:after="120"/>
              <w:jc w:val="center"/>
              <w:rPr>
                <w:rFonts w:ascii="Cambria" w:hAnsi="Cambria" w:cs="Arial"/>
                <w:b/>
                <w:sz w:val="20"/>
                <w:szCs w:val="20"/>
              </w:rPr>
            </w:pPr>
          </w:p>
        </w:tc>
      </w:tr>
    </w:tbl>
    <w:p w14:paraId="040F64E9" w14:textId="77777777" w:rsidR="00453C28" w:rsidRDefault="00EE3578" w:rsidP="00B024CA">
      <w:pPr>
        <w:jc w:val="both"/>
        <w:rPr>
          <w:rFonts w:ascii="Cambria" w:hAnsi="Cambria"/>
          <w:i/>
          <w:iCs/>
          <w:sz w:val="18"/>
          <w:szCs w:val="18"/>
          <w:lang w:val="es-ES"/>
        </w:rPr>
      </w:pPr>
      <w:r w:rsidRPr="002E75C3">
        <w:rPr>
          <w:rFonts w:ascii="Cambria" w:hAnsi="Cambria"/>
          <w:b/>
          <w:bCs/>
          <w:sz w:val="18"/>
          <w:szCs w:val="18"/>
          <w:u w:val="single"/>
          <w:lang w:val="es-ES"/>
        </w:rPr>
        <w:t>Not</w:t>
      </w:r>
      <w:r w:rsidR="002E75C3">
        <w:rPr>
          <w:rFonts w:ascii="Cambria" w:hAnsi="Cambria"/>
          <w:b/>
          <w:bCs/>
          <w:sz w:val="18"/>
          <w:szCs w:val="18"/>
          <w:u w:val="single"/>
          <w:lang w:val="es-ES"/>
        </w:rPr>
        <w:t>a:</w:t>
      </w:r>
      <w:r w:rsidRPr="002E75C3">
        <w:rPr>
          <w:rFonts w:ascii="Cambria" w:hAnsi="Cambria"/>
          <w:sz w:val="18"/>
          <w:szCs w:val="18"/>
          <w:lang w:val="es-ES"/>
        </w:rPr>
        <w:t xml:space="preserve"> </w:t>
      </w:r>
      <w:r w:rsidR="002E75C3" w:rsidRPr="002E75C3">
        <w:rPr>
          <w:rFonts w:ascii="Cambria" w:hAnsi="Cambria"/>
          <w:i/>
          <w:iCs/>
          <w:sz w:val="18"/>
          <w:szCs w:val="18"/>
          <w:lang w:val="es-ES"/>
        </w:rPr>
        <w:t>Con esta declaración, el agricultor reconoce que los auditores de los organismos de certificación o de 2BS o de un Estado miembro pueden venir a verificar in situ si se han cumplido los requisitos pertinentes estipulados en la Directiva (UE) 2018/2001. Las pruebas de los requisitos anteriores estarán disponibles y se facilitarán durante la auditoría y/o previa solicitud.</w:t>
      </w:r>
    </w:p>
    <w:p w14:paraId="1E83189E" w14:textId="5D9EFFD5" w:rsidR="00EE3578" w:rsidRPr="00453C28" w:rsidRDefault="00453C28" w:rsidP="00B024CA">
      <w:pPr>
        <w:jc w:val="both"/>
        <w:rPr>
          <w:rFonts w:ascii="Cambria" w:hAnsi="Cambria"/>
          <w:b/>
          <w:bCs/>
          <w:sz w:val="18"/>
          <w:szCs w:val="18"/>
          <w:u w:val="single"/>
          <w:lang w:val="es-ES"/>
        </w:rPr>
      </w:pPr>
      <w:r w:rsidRPr="00453C28">
        <w:rPr>
          <w:rFonts w:ascii="Cambria" w:hAnsi="Cambria"/>
          <w:i/>
          <w:iCs/>
          <w:sz w:val="18"/>
          <w:szCs w:val="18"/>
          <w:lang w:val="es-ES"/>
        </w:rPr>
        <w:t xml:space="preserve">En el caso de que se indique que no se cumplen los requisitos (por ejemplo, documentos no disponibles o incompletos), el agricultor se expone a la degradación insostenible de sus suministros.  </w:t>
      </w:r>
    </w:p>
    <w:p w14:paraId="26542BE8" w14:textId="108D304C" w:rsidR="00EE3578" w:rsidRPr="00EE3578" w:rsidRDefault="00EE3578" w:rsidP="00EE3578">
      <w:pPr>
        <w:ind w:firstLine="708"/>
        <w:rPr>
          <w:rFonts w:ascii="Cambria" w:hAnsi="Cambria" w:cstheme="minorHAnsi"/>
          <w:sz w:val="20"/>
          <w:szCs w:val="20"/>
        </w:rPr>
      </w:pPr>
      <w:r>
        <w:rPr>
          <w:rFonts w:ascii="Cambria" w:hAnsi="Cambria" w:cstheme="minorHAnsi"/>
          <w:sz w:val="20"/>
          <w:szCs w:val="20"/>
        </w:rPr>
        <w:t>_____________________________________</w:t>
      </w:r>
      <w:r>
        <w:rPr>
          <w:rFonts w:ascii="Cambria" w:hAnsi="Cambria" w:cstheme="minorHAnsi"/>
          <w:sz w:val="20"/>
          <w:szCs w:val="20"/>
        </w:rPr>
        <w:tab/>
      </w:r>
      <w:r>
        <w:rPr>
          <w:rFonts w:ascii="Cambria" w:hAnsi="Cambria" w:cstheme="minorHAnsi"/>
          <w:sz w:val="20"/>
          <w:szCs w:val="20"/>
        </w:rPr>
        <w:tab/>
      </w:r>
      <w:r>
        <w:rPr>
          <w:rFonts w:ascii="Cambria" w:hAnsi="Cambria" w:cstheme="minorHAnsi"/>
          <w:sz w:val="20"/>
          <w:szCs w:val="20"/>
        </w:rPr>
        <w:tab/>
      </w:r>
      <w:r>
        <w:rPr>
          <w:rFonts w:ascii="Cambria" w:hAnsi="Cambria" w:cstheme="minorHAnsi"/>
          <w:sz w:val="20"/>
          <w:szCs w:val="20"/>
        </w:rPr>
        <w:tab/>
      </w:r>
      <w:r>
        <w:rPr>
          <w:rFonts w:ascii="Cambria" w:hAnsi="Cambria" w:cstheme="minorHAnsi"/>
          <w:sz w:val="20"/>
          <w:szCs w:val="20"/>
        </w:rPr>
        <w:tab/>
      </w:r>
      <w:r w:rsidR="00B11403">
        <w:rPr>
          <w:rFonts w:ascii="Cambria" w:hAnsi="Cambria" w:cstheme="minorHAnsi"/>
          <w:sz w:val="20"/>
          <w:szCs w:val="20"/>
        </w:rPr>
        <w:tab/>
      </w:r>
      <w:r>
        <w:rPr>
          <w:rFonts w:ascii="Cambria" w:hAnsi="Cambria" w:cstheme="minorHAnsi"/>
          <w:sz w:val="20"/>
          <w:szCs w:val="20"/>
        </w:rPr>
        <w:t>________________________________</w:t>
      </w:r>
      <w:r w:rsidR="00B11403">
        <w:rPr>
          <w:rFonts w:ascii="Cambria" w:hAnsi="Cambria" w:cstheme="minorHAnsi"/>
          <w:sz w:val="20"/>
          <w:szCs w:val="20"/>
        </w:rPr>
        <w:t>__</w:t>
      </w:r>
    </w:p>
    <w:p w14:paraId="3B4A6AC0" w14:textId="1C6169CD" w:rsidR="00EE3578" w:rsidRPr="009C2A00" w:rsidRDefault="00D319F0" w:rsidP="00D319F0">
      <w:pPr>
        <w:ind w:left="708" w:firstLine="708"/>
        <w:rPr>
          <w:rFonts w:ascii="Cambria" w:hAnsi="Cambria" w:cstheme="minorHAnsi"/>
          <w:sz w:val="20"/>
          <w:szCs w:val="20"/>
        </w:rPr>
      </w:pPr>
      <w:r w:rsidRPr="00D319F0">
        <w:rPr>
          <w:rFonts w:ascii="Cambria" w:hAnsi="Cambria" w:cstheme="minorHAnsi"/>
          <w:sz w:val="20"/>
          <w:szCs w:val="20"/>
          <w:lang w:val="en"/>
        </w:rPr>
        <w:t>Lugar, fecha</w:t>
      </w:r>
      <w:r w:rsidRPr="00D319F0">
        <w:rPr>
          <w:rFonts w:ascii="Cambria" w:hAnsi="Cambria" w:cstheme="minorHAnsi"/>
          <w:sz w:val="20"/>
          <w:szCs w:val="20"/>
          <w:lang w:val="en"/>
        </w:rPr>
        <w:tab/>
      </w:r>
      <w:r w:rsidR="00EE3578" w:rsidRPr="00EE3578">
        <w:rPr>
          <w:rFonts w:ascii="Cambria" w:hAnsi="Cambria" w:cstheme="minorHAnsi"/>
          <w:sz w:val="20"/>
          <w:szCs w:val="20"/>
        </w:rPr>
        <w:tab/>
      </w:r>
      <w:r w:rsidR="00EE3578" w:rsidRPr="00EE3578">
        <w:rPr>
          <w:rFonts w:ascii="Cambria" w:hAnsi="Cambria" w:cstheme="minorHAnsi"/>
          <w:sz w:val="20"/>
          <w:szCs w:val="20"/>
        </w:rPr>
        <w:tab/>
      </w:r>
      <w:r w:rsidR="00EE3578" w:rsidRPr="00EE3578">
        <w:rPr>
          <w:rFonts w:ascii="Cambria" w:hAnsi="Cambria" w:cstheme="minorHAnsi"/>
          <w:sz w:val="20"/>
          <w:szCs w:val="20"/>
        </w:rPr>
        <w:tab/>
      </w:r>
      <w:r w:rsidR="00EE3578" w:rsidRPr="00EE3578">
        <w:rPr>
          <w:rFonts w:ascii="Cambria" w:hAnsi="Cambria" w:cstheme="minorHAnsi"/>
          <w:sz w:val="20"/>
          <w:szCs w:val="20"/>
        </w:rPr>
        <w:tab/>
      </w:r>
      <w:r w:rsidR="00EE3578" w:rsidRPr="00EE3578">
        <w:rPr>
          <w:rFonts w:ascii="Cambria" w:hAnsi="Cambria" w:cstheme="minorHAnsi"/>
          <w:sz w:val="20"/>
          <w:szCs w:val="20"/>
        </w:rPr>
        <w:tab/>
      </w:r>
      <w:r w:rsidR="00EE3578" w:rsidRPr="00EE3578">
        <w:rPr>
          <w:rFonts w:ascii="Cambria" w:hAnsi="Cambria" w:cstheme="minorHAnsi"/>
          <w:sz w:val="20"/>
          <w:szCs w:val="20"/>
        </w:rPr>
        <w:tab/>
      </w:r>
      <w:r>
        <w:rPr>
          <w:rFonts w:ascii="Cambria" w:hAnsi="Cambria" w:cstheme="minorHAnsi"/>
          <w:sz w:val="20"/>
          <w:szCs w:val="20"/>
        </w:rPr>
        <w:t xml:space="preserve">                       </w:t>
      </w:r>
      <w:r>
        <w:rPr>
          <w:rFonts w:ascii="Cambria" w:hAnsi="Cambria" w:cstheme="minorHAnsi"/>
          <w:sz w:val="20"/>
          <w:szCs w:val="20"/>
          <w:lang w:val="en"/>
        </w:rPr>
        <w:t>Firma</w:t>
      </w:r>
      <w:r w:rsidR="00EE3578" w:rsidRPr="00EE3578">
        <w:rPr>
          <w:rFonts w:ascii="Cambria" w:hAnsi="Cambria" w:cstheme="minorHAnsi"/>
          <w:sz w:val="20"/>
          <w:szCs w:val="20"/>
          <w:lang w:val="en"/>
        </w:rPr>
        <w:t xml:space="preserve"> </w:t>
      </w:r>
    </w:p>
    <w:sectPr w:rsidR="00EE3578" w:rsidRPr="009C2A00" w:rsidSect="00EE3578">
      <w:headerReference w:type="default" r:id="rId11"/>
      <w:pgSz w:w="11906" w:h="16838"/>
      <w:pgMar w:top="1417"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1EBCF" w14:textId="77777777" w:rsidR="00222D11" w:rsidRDefault="00222D11" w:rsidP="00F30C05">
      <w:pPr>
        <w:spacing w:after="0" w:line="240" w:lineRule="auto"/>
      </w:pPr>
      <w:r>
        <w:separator/>
      </w:r>
    </w:p>
  </w:endnote>
  <w:endnote w:type="continuationSeparator" w:id="0">
    <w:p w14:paraId="5300FA89" w14:textId="77777777" w:rsidR="00222D11" w:rsidRDefault="00222D11" w:rsidP="00F3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5F7BC" w14:textId="77777777" w:rsidR="00222D11" w:rsidRDefault="00222D11" w:rsidP="00F30C05">
      <w:pPr>
        <w:spacing w:after="0" w:line="240" w:lineRule="auto"/>
      </w:pPr>
      <w:r>
        <w:separator/>
      </w:r>
    </w:p>
  </w:footnote>
  <w:footnote w:type="continuationSeparator" w:id="0">
    <w:p w14:paraId="50FA0901" w14:textId="77777777" w:rsidR="00222D11" w:rsidRDefault="00222D11" w:rsidP="00F30C05">
      <w:pPr>
        <w:spacing w:after="0" w:line="240" w:lineRule="auto"/>
      </w:pPr>
      <w:r>
        <w:continuationSeparator/>
      </w:r>
    </w:p>
  </w:footnote>
  <w:footnote w:id="1">
    <w:p w14:paraId="0D7A8917" w14:textId="740806F2" w:rsidR="00181BE8" w:rsidRPr="00691CA5" w:rsidRDefault="00181BE8">
      <w:pPr>
        <w:pStyle w:val="Notedebasdepage"/>
        <w:rPr>
          <w:rFonts w:ascii="Cambria" w:hAnsi="Cambria"/>
          <w:i/>
          <w:iCs/>
          <w:lang w:val="es-ES"/>
        </w:rPr>
      </w:pPr>
      <w:r w:rsidRPr="00181BE8">
        <w:rPr>
          <w:rStyle w:val="Appelnotedebasdep"/>
          <w:rFonts w:ascii="Cambria" w:hAnsi="Cambria"/>
          <w:i/>
          <w:iCs/>
          <w:sz w:val="16"/>
          <w:szCs w:val="16"/>
          <w:lang w:val="en-US"/>
        </w:rPr>
        <w:footnoteRef/>
      </w:r>
      <w:r w:rsidRPr="00691CA5">
        <w:rPr>
          <w:rFonts w:ascii="Cambria" w:hAnsi="Cambria"/>
          <w:i/>
          <w:iCs/>
          <w:sz w:val="16"/>
          <w:szCs w:val="16"/>
          <w:lang w:val="es-ES"/>
        </w:rPr>
        <w:t xml:space="preserve"> </w:t>
      </w:r>
      <w:r w:rsidR="00691CA5" w:rsidRPr="00691CA5">
        <w:rPr>
          <w:rFonts w:ascii="Cambria" w:hAnsi="Cambria"/>
          <w:i/>
          <w:iCs/>
          <w:sz w:val="16"/>
          <w:szCs w:val="16"/>
          <w:lang w:val="es-ES"/>
        </w:rPr>
        <w:t>Aplicable sólo a los países europeos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597" w:type="dxa"/>
      <w:tblLook w:val="04A0" w:firstRow="1" w:lastRow="0" w:firstColumn="1" w:lastColumn="0" w:noHBand="0" w:noVBand="1"/>
    </w:tblPr>
    <w:tblGrid>
      <w:gridCol w:w="1864"/>
      <w:gridCol w:w="6551"/>
      <w:gridCol w:w="2182"/>
    </w:tblGrid>
    <w:tr w:rsidR="00297B6A" w:rsidRPr="009B125B" w14:paraId="4E6215BB" w14:textId="77777777" w:rsidTr="00EE3578">
      <w:trPr>
        <w:trHeight w:val="1072"/>
      </w:trPr>
      <w:tc>
        <w:tcPr>
          <w:tcW w:w="1864" w:type="dxa"/>
        </w:tcPr>
        <w:p w14:paraId="290DD208" w14:textId="74F131C1" w:rsidR="004C554E" w:rsidRDefault="00297B6A" w:rsidP="00297B6A">
          <w:pPr>
            <w:pStyle w:val="En-tte"/>
            <w:jc w:val="center"/>
          </w:pPr>
          <w:r>
            <w:rPr>
              <w:noProof/>
            </w:rPr>
            <w:drawing>
              <wp:inline distT="0" distB="0" distL="0" distR="0" wp14:anchorId="640EA65B" wp14:editId="2A0E072C">
                <wp:extent cx="641839" cy="624788"/>
                <wp:effectExtent l="0" t="0" r="6350" b="444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0418" cy="642874"/>
                        </a:xfrm>
                        <a:prstGeom prst="rect">
                          <a:avLst/>
                        </a:prstGeom>
                      </pic:spPr>
                    </pic:pic>
                  </a:graphicData>
                </a:graphic>
              </wp:inline>
            </w:drawing>
          </w:r>
        </w:p>
      </w:tc>
      <w:tc>
        <w:tcPr>
          <w:tcW w:w="6551" w:type="dxa"/>
        </w:tcPr>
        <w:p w14:paraId="7A5DD0B5" w14:textId="77777777" w:rsidR="00297B6A" w:rsidRDefault="00297B6A" w:rsidP="004C554E">
          <w:pPr>
            <w:pStyle w:val="En-tte"/>
            <w:rPr>
              <w:rFonts w:ascii="Cambria" w:hAnsi="Cambria"/>
            </w:rPr>
          </w:pPr>
        </w:p>
        <w:p w14:paraId="1B3383C9" w14:textId="2A06AF31" w:rsidR="009B125B" w:rsidRPr="00BC7DA2" w:rsidRDefault="00BC7DA2" w:rsidP="00751693">
          <w:pPr>
            <w:pStyle w:val="En-tte"/>
            <w:jc w:val="center"/>
            <w:rPr>
              <w:rFonts w:ascii="Cambria" w:hAnsi="Cambria"/>
              <w:b/>
              <w:bCs/>
              <w:lang w:val="es-ES"/>
            </w:rPr>
          </w:pPr>
          <w:r w:rsidRPr="00BC7DA2">
            <w:rPr>
              <w:rFonts w:ascii="Cambria" w:hAnsi="Cambria"/>
              <w:b/>
              <w:bCs/>
              <w:lang w:val="es-ES"/>
            </w:rPr>
            <w:t xml:space="preserve">Autodeclaración para productores </w:t>
          </w:r>
          <w:r>
            <w:rPr>
              <w:rFonts w:ascii="Cambria" w:hAnsi="Cambria"/>
              <w:b/>
              <w:bCs/>
              <w:lang w:val="es-ES"/>
            </w:rPr>
            <w:t xml:space="preserve">de biomasa agrícola </w:t>
          </w:r>
        </w:p>
        <w:p w14:paraId="123F56D3" w14:textId="77777777" w:rsidR="004C554E" w:rsidRPr="00BC7DA2" w:rsidRDefault="004C554E">
          <w:pPr>
            <w:pStyle w:val="En-tte"/>
            <w:rPr>
              <w:lang w:val="es-ES"/>
            </w:rPr>
          </w:pPr>
        </w:p>
      </w:tc>
      <w:tc>
        <w:tcPr>
          <w:tcW w:w="2182" w:type="dxa"/>
        </w:tcPr>
        <w:p w14:paraId="70EDDA79" w14:textId="77777777" w:rsidR="00297B6A" w:rsidRPr="00BC7DA2" w:rsidRDefault="00297B6A">
          <w:pPr>
            <w:pStyle w:val="En-tte"/>
            <w:rPr>
              <w:lang w:val="es-ES"/>
            </w:rPr>
          </w:pPr>
        </w:p>
        <w:p w14:paraId="7283DD9E" w14:textId="1A89F48C" w:rsidR="00751693" w:rsidRPr="00751693" w:rsidRDefault="00751693">
          <w:pPr>
            <w:pStyle w:val="En-tte"/>
            <w:rPr>
              <w:rFonts w:ascii="Cambria" w:hAnsi="Cambria"/>
              <w:sz w:val="18"/>
              <w:szCs w:val="18"/>
              <w:lang w:val="en-GB"/>
            </w:rPr>
          </w:pPr>
          <w:r w:rsidRPr="00751693">
            <w:rPr>
              <w:rFonts w:ascii="Cambria" w:hAnsi="Cambria"/>
              <w:b/>
              <w:bCs/>
              <w:sz w:val="18"/>
              <w:szCs w:val="18"/>
              <w:lang w:val="en-GB"/>
            </w:rPr>
            <w:t>Version:</w:t>
          </w:r>
          <w:r w:rsidRPr="00751693">
            <w:rPr>
              <w:rFonts w:ascii="Cambria" w:hAnsi="Cambria"/>
              <w:sz w:val="18"/>
              <w:szCs w:val="18"/>
              <w:lang w:val="en-GB"/>
            </w:rPr>
            <w:t xml:space="preserve"> </w:t>
          </w:r>
          <w:r w:rsidR="00BC7DA2">
            <w:rPr>
              <w:rFonts w:ascii="Cambria" w:hAnsi="Cambria"/>
              <w:sz w:val="18"/>
              <w:szCs w:val="18"/>
              <w:lang w:val="en-GB"/>
            </w:rPr>
            <w:t>4 (</w:t>
          </w:r>
          <w:r w:rsidR="009445BB">
            <w:rPr>
              <w:rFonts w:ascii="Cambria" w:hAnsi="Cambria"/>
              <w:sz w:val="18"/>
              <w:szCs w:val="18"/>
              <w:lang w:val="en-GB"/>
            </w:rPr>
            <w:t>ES</w:t>
          </w:r>
          <w:r w:rsidR="00BC7DA2">
            <w:rPr>
              <w:rFonts w:ascii="Cambria" w:hAnsi="Cambria"/>
              <w:sz w:val="18"/>
              <w:szCs w:val="18"/>
              <w:lang w:val="en-GB"/>
            </w:rPr>
            <w:t>)</w:t>
          </w:r>
        </w:p>
        <w:p w14:paraId="22F28EEE" w14:textId="5ECF7E67" w:rsidR="00751693" w:rsidRPr="009B125B" w:rsidRDefault="00751693">
          <w:pPr>
            <w:pStyle w:val="En-tte"/>
            <w:rPr>
              <w:lang w:val="en-GB"/>
            </w:rPr>
          </w:pPr>
          <w:r w:rsidRPr="00751693">
            <w:rPr>
              <w:rFonts w:ascii="Cambria" w:hAnsi="Cambria"/>
              <w:b/>
              <w:bCs/>
              <w:sz w:val="18"/>
              <w:szCs w:val="18"/>
              <w:lang w:val="en-GB"/>
            </w:rPr>
            <w:t>Date:</w:t>
          </w:r>
          <w:r w:rsidRPr="00751693">
            <w:rPr>
              <w:rFonts w:ascii="Cambria" w:hAnsi="Cambria"/>
              <w:sz w:val="18"/>
              <w:szCs w:val="18"/>
              <w:lang w:val="en-GB"/>
            </w:rPr>
            <w:t xml:space="preserve"> </w:t>
          </w:r>
          <w:r w:rsidR="00BC7DA2">
            <w:rPr>
              <w:rFonts w:ascii="Cambria" w:hAnsi="Cambria"/>
              <w:sz w:val="18"/>
              <w:szCs w:val="18"/>
              <w:lang w:val="en-GB"/>
            </w:rPr>
            <w:t>02</w:t>
          </w:r>
          <w:r w:rsidRPr="00751693">
            <w:rPr>
              <w:rFonts w:ascii="Cambria" w:hAnsi="Cambria"/>
              <w:sz w:val="18"/>
              <w:szCs w:val="18"/>
              <w:lang w:val="en-GB"/>
            </w:rPr>
            <w:t>/0</w:t>
          </w:r>
          <w:r w:rsidR="00BC7DA2">
            <w:rPr>
              <w:rFonts w:ascii="Cambria" w:hAnsi="Cambria"/>
              <w:sz w:val="18"/>
              <w:szCs w:val="18"/>
              <w:lang w:val="en-GB"/>
            </w:rPr>
            <w:t>9</w:t>
          </w:r>
          <w:r w:rsidRPr="00751693">
            <w:rPr>
              <w:rFonts w:ascii="Cambria" w:hAnsi="Cambria"/>
              <w:sz w:val="18"/>
              <w:szCs w:val="18"/>
              <w:lang w:val="en-GB"/>
            </w:rPr>
            <w:t>/2023</w:t>
          </w:r>
        </w:p>
      </w:tc>
    </w:tr>
  </w:tbl>
  <w:p w14:paraId="2DB511B8" w14:textId="77777777" w:rsidR="004C554E" w:rsidRPr="009B125B" w:rsidRDefault="004C554E">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40CF9"/>
    <w:multiLevelType w:val="multilevel"/>
    <w:tmpl w:val="CBAE5A62"/>
    <w:lvl w:ilvl="0">
      <w:start w:val="1"/>
      <w:numFmt w:val="decimal"/>
      <w:pStyle w:val="Heading2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246F52"/>
    <w:multiLevelType w:val="hybridMultilevel"/>
    <w:tmpl w:val="6270D922"/>
    <w:lvl w:ilvl="0" w:tplc="C1427470">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6C0360"/>
    <w:multiLevelType w:val="hybridMultilevel"/>
    <w:tmpl w:val="649AF6F2"/>
    <w:lvl w:ilvl="0" w:tplc="48AECF7C">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5309893">
    <w:abstractNumId w:val="1"/>
  </w:num>
  <w:num w:numId="2" w16cid:durableId="1928151499">
    <w:abstractNumId w:val="2"/>
  </w:num>
  <w:num w:numId="3" w16cid:durableId="1197887202">
    <w:abstractNumId w:val="0"/>
  </w:num>
  <w:num w:numId="4" w16cid:durableId="464010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tzQzNDQ0MzQ3NLNU0lEKTi0uzszPAykwqwUAifpSsSwAAAA="/>
  </w:docVars>
  <w:rsids>
    <w:rsidRoot w:val="00921C00"/>
    <w:rsid w:val="00013D2B"/>
    <w:rsid w:val="00024F9A"/>
    <w:rsid w:val="00026C1C"/>
    <w:rsid w:val="00031372"/>
    <w:rsid w:val="00032B20"/>
    <w:rsid w:val="00055355"/>
    <w:rsid w:val="00073B24"/>
    <w:rsid w:val="000A2DAE"/>
    <w:rsid w:val="000A7769"/>
    <w:rsid w:val="000B696B"/>
    <w:rsid w:val="000F1ED9"/>
    <w:rsid w:val="00122ED2"/>
    <w:rsid w:val="00133174"/>
    <w:rsid w:val="00136170"/>
    <w:rsid w:val="0014094F"/>
    <w:rsid w:val="001448A4"/>
    <w:rsid w:val="00152577"/>
    <w:rsid w:val="00181BE8"/>
    <w:rsid w:val="00183122"/>
    <w:rsid w:val="0018392C"/>
    <w:rsid w:val="001853B6"/>
    <w:rsid w:val="001873AE"/>
    <w:rsid w:val="001902BC"/>
    <w:rsid w:val="001D79FE"/>
    <w:rsid w:val="001E48AD"/>
    <w:rsid w:val="001E6AE4"/>
    <w:rsid w:val="001F6275"/>
    <w:rsid w:val="00211F40"/>
    <w:rsid w:val="00222D11"/>
    <w:rsid w:val="0022763B"/>
    <w:rsid w:val="00272D9F"/>
    <w:rsid w:val="002731A5"/>
    <w:rsid w:val="00275302"/>
    <w:rsid w:val="00281215"/>
    <w:rsid w:val="002838CC"/>
    <w:rsid w:val="00283B38"/>
    <w:rsid w:val="00291F90"/>
    <w:rsid w:val="00297B6A"/>
    <w:rsid w:val="002A204E"/>
    <w:rsid w:val="002A284C"/>
    <w:rsid w:val="002A6629"/>
    <w:rsid w:val="002B0242"/>
    <w:rsid w:val="002C4C92"/>
    <w:rsid w:val="002E375F"/>
    <w:rsid w:val="002E75C3"/>
    <w:rsid w:val="002F0AA2"/>
    <w:rsid w:val="00324F67"/>
    <w:rsid w:val="00337541"/>
    <w:rsid w:val="00340208"/>
    <w:rsid w:val="0035669E"/>
    <w:rsid w:val="00386C7F"/>
    <w:rsid w:val="003A3E0C"/>
    <w:rsid w:val="003A5F63"/>
    <w:rsid w:val="003D39E6"/>
    <w:rsid w:val="003D6811"/>
    <w:rsid w:val="003F2C54"/>
    <w:rsid w:val="003F469A"/>
    <w:rsid w:val="00417879"/>
    <w:rsid w:val="00430374"/>
    <w:rsid w:val="0045105E"/>
    <w:rsid w:val="00453C28"/>
    <w:rsid w:val="004547C8"/>
    <w:rsid w:val="00465FD1"/>
    <w:rsid w:val="00467011"/>
    <w:rsid w:val="00473B1B"/>
    <w:rsid w:val="00480E02"/>
    <w:rsid w:val="00495F04"/>
    <w:rsid w:val="004C3BF8"/>
    <w:rsid w:val="004C554E"/>
    <w:rsid w:val="004C6F9F"/>
    <w:rsid w:val="004E1D08"/>
    <w:rsid w:val="004E614D"/>
    <w:rsid w:val="004E66FE"/>
    <w:rsid w:val="004E6DC0"/>
    <w:rsid w:val="004F489C"/>
    <w:rsid w:val="005035C0"/>
    <w:rsid w:val="005165E6"/>
    <w:rsid w:val="00535B2F"/>
    <w:rsid w:val="00576622"/>
    <w:rsid w:val="00580A87"/>
    <w:rsid w:val="005A6771"/>
    <w:rsid w:val="005C7DF5"/>
    <w:rsid w:val="005D1A8B"/>
    <w:rsid w:val="005E318F"/>
    <w:rsid w:val="005F16CD"/>
    <w:rsid w:val="005F29ED"/>
    <w:rsid w:val="006121CF"/>
    <w:rsid w:val="00617DBD"/>
    <w:rsid w:val="00626F9C"/>
    <w:rsid w:val="00640A06"/>
    <w:rsid w:val="0065796B"/>
    <w:rsid w:val="0066595F"/>
    <w:rsid w:val="00691CA5"/>
    <w:rsid w:val="006940A9"/>
    <w:rsid w:val="006A4F05"/>
    <w:rsid w:val="006C62AE"/>
    <w:rsid w:val="006D1801"/>
    <w:rsid w:val="006D20BB"/>
    <w:rsid w:val="006D2C60"/>
    <w:rsid w:val="00706409"/>
    <w:rsid w:val="00725808"/>
    <w:rsid w:val="0073421B"/>
    <w:rsid w:val="00751693"/>
    <w:rsid w:val="0075620B"/>
    <w:rsid w:val="007562A7"/>
    <w:rsid w:val="00757F01"/>
    <w:rsid w:val="00760940"/>
    <w:rsid w:val="007A0F28"/>
    <w:rsid w:val="007A66CF"/>
    <w:rsid w:val="007D0D29"/>
    <w:rsid w:val="00804033"/>
    <w:rsid w:val="008203EC"/>
    <w:rsid w:val="0084739D"/>
    <w:rsid w:val="00852240"/>
    <w:rsid w:val="008604C6"/>
    <w:rsid w:val="008802A1"/>
    <w:rsid w:val="008B0238"/>
    <w:rsid w:val="008B2ACA"/>
    <w:rsid w:val="008C44ED"/>
    <w:rsid w:val="008D72B4"/>
    <w:rsid w:val="008E6F76"/>
    <w:rsid w:val="008F271D"/>
    <w:rsid w:val="00915088"/>
    <w:rsid w:val="00921C00"/>
    <w:rsid w:val="009264DF"/>
    <w:rsid w:val="009349F9"/>
    <w:rsid w:val="009445BB"/>
    <w:rsid w:val="0095355D"/>
    <w:rsid w:val="0096508D"/>
    <w:rsid w:val="0097049D"/>
    <w:rsid w:val="00974FDE"/>
    <w:rsid w:val="00984A91"/>
    <w:rsid w:val="00985B58"/>
    <w:rsid w:val="009B125B"/>
    <w:rsid w:val="009B7695"/>
    <w:rsid w:val="009C1FEB"/>
    <w:rsid w:val="009C2A00"/>
    <w:rsid w:val="009D10C0"/>
    <w:rsid w:val="009E3B39"/>
    <w:rsid w:val="009E49A7"/>
    <w:rsid w:val="009E5FAC"/>
    <w:rsid w:val="009F33E5"/>
    <w:rsid w:val="00A04B9B"/>
    <w:rsid w:val="00A04C04"/>
    <w:rsid w:val="00A100EC"/>
    <w:rsid w:val="00A2576D"/>
    <w:rsid w:val="00A84B82"/>
    <w:rsid w:val="00A87BD4"/>
    <w:rsid w:val="00A9311B"/>
    <w:rsid w:val="00AB745D"/>
    <w:rsid w:val="00AF5936"/>
    <w:rsid w:val="00B024CA"/>
    <w:rsid w:val="00B11403"/>
    <w:rsid w:val="00B27D9E"/>
    <w:rsid w:val="00B725B9"/>
    <w:rsid w:val="00B7462D"/>
    <w:rsid w:val="00B8192A"/>
    <w:rsid w:val="00BA42AE"/>
    <w:rsid w:val="00BC7DA2"/>
    <w:rsid w:val="00BD6E16"/>
    <w:rsid w:val="00BE5BF6"/>
    <w:rsid w:val="00BF46E0"/>
    <w:rsid w:val="00C16081"/>
    <w:rsid w:val="00C2259F"/>
    <w:rsid w:val="00C34784"/>
    <w:rsid w:val="00C35288"/>
    <w:rsid w:val="00C418D5"/>
    <w:rsid w:val="00C565B4"/>
    <w:rsid w:val="00C85D9C"/>
    <w:rsid w:val="00CE0608"/>
    <w:rsid w:val="00CE43B4"/>
    <w:rsid w:val="00D15A8E"/>
    <w:rsid w:val="00D319F0"/>
    <w:rsid w:val="00D759D1"/>
    <w:rsid w:val="00D77EF1"/>
    <w:rsid w:val="00DA7B0F"/>
    <w:rsid w:val="00DB64FB"/>
    <w:rsid w:val="00DC3D8B"/>
    <w:rsid w:val="00DE6775"/>
    <w:rsid w:val="00E256BB"/>
    <w:rsid w:val="00E635A2"/>
    <w:rsid w:val="00E63885"/>
    <w:rsid w:val="00E8729B"/>
    <w:rsid w:val="00EA6308"/>
    <w:rsid w:val="00EB42BB"/>
    <w:rsid w:val="00EC0238"/>
    <w:rsid w:val="00EC1B75"/>
    <w:rsid w:val="00EC1B99"/>
    <w:rsid w:val="00ED09D0"/>
    <w:rsid w:val="00EE3578"/>
    <w:rsid w:val="00F30C05"/>
    <w:rsid w:val="00F61BFB"/>
    <w:rsid w:val="00F63871"/>
    <w:rsid w:val="00F711A1"/>
    <w:rsid w:val="00F76551"/>
    <w:rsid w:val="00F77474"/>
    <w:rsid w:val="00FB77F2"/>
    <w:rsid w:val="00FC591E"/>
    <w:rsid w:val="00FD2FFD"/>
    <w:rsid w:val="00FE354F"/>
    <w:rsid w:val="00FE3B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2196"/>
  <w15:docId w15:val="{123546C2-4E4C-475C-93BC-83D5E6FE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747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RA">
    <w:name w:val="Heading 2 RA"/>
    <w:basedOn w:val="Normal"/>
    <w:link w:val="Heading2RAChar"/>
    <w:autoRedefine/>
    <w:qFormat/>
    <w:rsid w:val="00F77474"/>
    <w:pPr>
      <w:framePr w:wrap="around" w:vAnchor="text" w:hAnchor="text" w:y="1"/>
      <w:numPr>
        <w:numId w:val="3"/>
      </w:numPr>
      <w:autoSpaceDE w:val="0"/>
      <w:autoSpaceDN w:val="0"/>
      <w:adjustRightInd w:val="0"/>
      <w:spacing w:after="0" w:line="240" w:lineRule="auto"/>
      <w:ind w:left="360" w:hanging="360"/>
    </w:pPr>
    <w:rPr>
      <w:rFonts w:ascii="Times New Roman" w:hAnsi="Times New Roman" w:cs="Times New Roman"/>
      <w:color w:val="000000"/>
      <w:sz w:val="24"/>
      <w:szCs w:val="24"/>
    </w:rPr>
  </w:style>
  <w:style w:type="character" w:customStyle="1" w:styleId="Heading2RAChar">
    <w:name w:val="Heading 2 RA Char"/>
    <w:basedOn w:val="Policepardfaut"/>
    <w:link w:val="Heading2RA"/>
    <w:rsid w:val="00F77474"/>
    <w:rPr>
      <w:rFonts w:ascii="Times New Roman" w:hAnsi="Times New Roman" w:cs="Times New Roman"/>
      <w:color w:val="000000"/>
      <w:sz w:val="24"/>
      <w:szCs w:val="24"/>
    </w:rPr>
  </w:style>
  <w:style w:type="paragraph" w:customStyle="1" w:styleId="RANiveau1">
    <w:name w:val="RA Niveau 1"/>
    <w:basedOn w:val="Titre1"/>
    <w:link w:val="RANiveau1Char"/>
    <w:qFormat/>
    <w:rsid w:val="00F77474"/>
    <w:pPr>
      <w:numPr>
        <w:numId w:val="0"/>
      </w:numPr>
      <w:tabs>
        <w:tab w:val="num" w:pos="720"/>
      </w:tabs>
      <w:spacing w:before="120" w:after="120" w:line="240" w:lineRule="auto"/>
      <w:ind w:left="357" w:hanging="357"/>
    </w:pPr>
    <w:rPr>
      <w:rFonts w:ascii="Times New Roman" w:eastAsiaTheme="minorHAnsi" w:hAnsi="Times New Roman" w:cs="Times New Roman"/>
      <w:b/>
      <w:bCs/>
      <w:color w:val="auto"/>
      <w:szCs w:val="28"/>
    </w:rPr>
  </w:style>
  <w:style w:type="character" w:customStyle="1" w:styleId="RANiveau1Char">
    <w:name w:val="RA Niveau 1 Char"/>
    <w:basedOn w:val="Titre1Car"/>
    <w:link w:val="RANiveau1"/>
    <w:rsid w:val="00F77474"/>
    <w:rPr>
      <w:rFonts w:ascii="Times New Roman" w:eastAsiaTheme="majorEastAsia" w:hAnsi="Times New Roman" w:cs="Times New Roman"/>
      <w:b/>
      <w:bCs/>
      <w:color w:val="2F5496" w:themeColor="accent1" w:themeShade="BF"/>
      <w:sz w:val="32"/>
      <w:szCs w:val="28"/>
    </w:rPr>
  </w:style>
  <w:style w:type="character" w:customStyle="1" w:styleId="Titre1Car">
    <w:name w:val="Titre 1 Car"/>
    <w:basedOn w:val="Policepardfaut"/>
    <w:link w:val="Titre1"/>
    <w:uiPriority w:val="9"/>
    <w:rsid w:val="00F77474"/>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8B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0C05"/>
    <w:pPr>
      <w:tabs>
        <w:tab w:val="center" w:pos="4536"/>
        <w:tab w:val="right" w:pos="9072"/>
      </w:tabs>
      <w:spacing w:after="0" w:line="240" w:lineRule="auto"/>
    </w:pPr>
  </w:style>
  <w:style w:type="character" w:customStyle="1" w:styleId="En-tteCar">
    <w:name w:val="En-tête Car"/>
    <w:basedOn w:val="Policepardfaut"/>
    <w:link w:val="En-tte"/>
    <w:uiPriority w:val="99"/>
    <w:rsid w:val="00F30C05"/>
  </w:style>
  <w:style w:type="paragraph" w:styleId="Pieddepage">
    <w:name w:val="footer"/>
    <w:basedOn w:val="Normal"/>
    <w:link w:val="PieddepageCar"/>
    <w:uiPriority w:val="99"/>
    <w:unhideWhenUsed/>
    <w:rsid w:val="00F3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0C05"/>
  </w:style>
  <w:style w:type="character" w:styleId="Marquedecommentaire">
    <w:name w:val="annotation reference"/>
    <w:basedOn w:val="Policepardfaut"/>
    <w:uiPriority w:val="99"/>
    <w:semiHidden/>
    <w:unhideWhenUsed/>
    <w:rsid w:val="0035669E"/>
    <w:rPr>
      <w:sz w:val="16"/>
      <w:szCs w:val="16"/>
    </w:rPr>
  </w:style>
  <w:style w:type="paragraph" w:styleId="Commentaire">
    <w:name w:val="annotation text"/>
    <w:basedOn w:val="Normal"/>
    <w:link w:val="CommentaireCar"/>
    <w:uiPriority w:val="99"/>
    <w:semiHidden/>
    <w:unhideWhenUsed/>
    <w:rsid w:val="0035669E"/>
    <w:pPr>
      <w:spacing w:line="240" w:lineRule="auto"/>
    </w:pPr>
    <w:rPr>
      <w:sz w:val="20"/>
      <w:szCs w:val="20"/>
    </w:rPr>
  </w:style>
  <w:style w:type="character" w:customStyle="1" w:styleId="CommentaireCar">
    <w:name w:val="Commentaire Car"/>
    <w:basedOn w:val="Policepardfaut"/>
    <w:link w:val="Commentaire"/>
    <w:uiPriority w:val="99"/>
    <w:semiHidden/>
    <w:rsid w:val="0035669E"/>
    <w:rPr>
      <w:sz w:val="20"/>
      <w:szCs w:val="20"/>
    </w:rPr>
  </w:style>
  <w:style w:type="paragraph" w:styleId="Objetducommentaire">
    <w:name w:val="annotation subject"/>
    <w:basedOn w:val="Commentaire"/>
    <w:next w:val="Commentaire"/>
    <w:link w:val="ObjetducommentaireCar"/>
    <w:uiPriority w:val="99"/>
    <w:semiHidden/>
    <w:unhideWhenUsed/>
    <w:rsid w:val="0035669E"/>
    <w:rPr>
      <w:b/>
      <w:bCs/>
    </w:rPr>
  </w:style>
  <w:style w:type="character" w:customStyle="1" w:styleId="ObjetducommentaireCar">
    <w:name w:val="Objet du commentaire Car"/>
    <w:basedOn w:val="CommentaireCar"/>
    <w:link w:val="Objetducommentaire"/>
    <w:uiPriority w:val="99"/>
    <w:semiHidden/>
    <w:rsid w:val="0035669E"/>
    <w:rPr>
      <w:b/>
      <w:bCs/>
      <w:sz w:val="20"/>
      <w:szCs w:val="20"/>
    </w:rPr>
  </w:style>
  <w:style w:type="character" w:customStyle="1" w:styleId="cf01">
    <w:name w:val="cf01"/>
    <w:basedOn w:val="Policepardfaut"/>
    <w:rsid w:val="00026C1C"/>
    <w:rPr>
      <w:rFonts w:ascii="Segoe UI" w:hAnsi="Segoe UI" w:cs="Segoe UI" w:hint="default"/>
      <w:sz w:val="18"/>
      <w:szCs w:val="18"/>
    </w:rPr>
  </w:style>
  <w:style w:type="paragraph" w:customStyle="1" w:styleId="TabelleAbsatz">
    <w:name w:val="Tabelle Absatz"/>
    <w:basedOn w:val="Normal"/>
    <w:rsid w:val="0097049D"/>
    <w:pPr>
      <w:spacing w:before="60" w:after="0" w:line="360" w:lineRule="auto"/>
      <w:jc w:val="both"/>
    </w:pPr>
    <w:rPr>
      <w:rFonts w:ascii="Arial" w:eastAsia="Times New Roman" w:hAnsi="Arial" w:cs="Times New Roman"/>
      <w:snapToGrid w:val="0"/>
      <w:szCs w:val="24"/>
      <w:lang w:val="en-GB" w:eastAsia="en-GB" w:bidi="en-GB"/>
    </w:rPr>
  </w:style>
  <w:style w:type="paragraph" w:styleId="Notedebasdepage">
    <w:name w:val="footnote text"/>
    <w:basedOn w:val="Normal"/>
    <w:link w:val="NotedebasdepageCar"/>
    <w:uiPriority w:val="99"/>
    <w:semiHidden/>
    <w:unhideWhenUsed/>
    <w:rsid w:val="00181B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1BE8"/>
    <w:rPr>
      <w:sz w:val="20"/>
      <w:szCs w:val="20"/>
    </w:rPr>
  </w:style>
  <w:style w:type="character" w:styleId="Appelnotedebasdep">
    <w:name w:val="footnote reference"/>
    <w:basedOn w:val="Policepardfaut"/>
    <w:uiPriority w:val="99"/>
    <w:semiHidden/>
    <w:unhideWhenUsed/>
    <w:rsid w:val="00181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91a71b-b90d-4c6b-be3b-60e98b61fde7" xsi:nil="true"/>
    <lcf76f155ced4ddcb4097134ff3c332f xmlns="86c84ead-a0fe-42c4-9241-7dc7b16771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5BC3561AE5F545AA7AA27756A87010" ma:contentTypeVersion="13" ma:contentTypeDescription="Crée un document." ma:contentTypeScope="" ma:versionID="75be5d4c3bfd4e4d90ef7296d8d585a2">
  <xsd:schema xmlns:xsd="http://www.w3.org/2001/XMLSchema" xmlns:xs="http://www.w3.org/2001/XMLSchema" xmlns:p="http://schemas.microsoft.com/office/2006/metadata/properties" xmlns:ns2="86c84ead-a0fe-42c4-9241-7dc7b16771f5" xmlns:ns3="4091a71b-b90d-4c6b-be3b-60e98b61fde7" targetNamespace="http://schemas.microsoft.com/office/2006/metadata/properties" ma:root="true" ma:fieldsID="7d14ec68c11154d6db6abcb41b1a76ba" ns2:_="" ns3:_="">
    <xsd:import namespace="86c84ead-a0fe-42c4-9241-7dc7b16771f5"/>
    <xsd:import namespace="4091a71b-b90d-4c6b-be3b-60e98b61fde7"/>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84ead-a0fe-42c4-9241-7dc7b16771f5"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6ae7b1c-74c9-4ab9-ad73-d57d177170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1a71b-b90d-4c6b-be3b-60e98b61fde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341e526-7d80-4d85-b0ab-0548ca7fef58}" ma:internalName="TaxCatchAll" ma:showField="CatchAllData" ma:web="4091a71b-b90d-4c6b-be3b-60e98b61f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1DE01-BEE7-4570-A649-2EECA2CF9187}">
  <ds:schemaRefs>
    <ds:schemaRef ds:uri="http://schemas.microsoft.com/office/2006/metadata/properties"/>
    <ds:schemaRef ds:uri="http://schemas.microsoft.com/office/infopath/2007/PartnerControls"/>
    <ds:schemaRef ds:uri="4091a71b-b90d-4c6b-be3b-60e98b61fde7"/>
    <ds:schemaRef ds:uri="86c84ead-a0fe-42c4-9241-7dc7b16771f5"/>
  </ds:schemaRefs>
</ds:datastoreItem>
</file>

<file path=customXml/itemProps2.xml><?xml version="1.0" encoding="utf-8"?>
<ds:datastoreItem xmlns:ds="http://schemas.openxmlformats.org/officeDocument/2006/customXml" ds:itemID="{47938520-0C0A-4F31-90CB-2384576154B0}">
  <ds:schemaRefs>
    <ds:schemaRef ds:uri="http://schemas.openxmlformats.org/officeDocument/2006/bibliography"/>
  </ds:schemaRefs>
</ds:datastoreItem>
</file>

<file path=customXml/itemProps3.xml><?xml version="1.0" encoding="utf-8"?>
<ds:datastoreItem xmlns:ds="http://schemas.openxmlformats.org/officeDocument/2006/customXml" ds:itemID="{4A49DF4E-99E0-4713-BDAD-A6689C3A8A37}">
  <ds:schemaRefs>
    <ds:schemaRef ds:uri="http://schemas.microsoft.com/sharepoint/v3/contenttype/forms"/>
  </ds:schemaRefs>
</ds:datastoreItem>
</file>

<file path=customXml/itemProps4.xml><?xml version="1.0" encoding="utf-8"?>
<ds:datastoreItem xmlns:ds="http://schemas.openxmlformats.org/officeDocument/2006/customXml" ds:itemID="{1A8629EB-9A7F-4367-8A7A-1D638A21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84ead-a0fe-42c4-9241-7dc7b16771f5"/>
    <ds:schemaRef ds:uri="4091a71b-b90d-4c6b-be3b-60e98b61f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576</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 SILVA E SERRA</dc:creator>
  <cp:keywords/>
  <dc:description/>
  <cp:lastModifiedBy>Lucie DAVILA</cp:lastModifiedBy>
  <cp:revision>24</cp:revision>
  <cp:lastPrinted>2022-01-13T15:04:00Z</cp:lastPrinted>
  <dcterms:created xsi:type="dcterms:W3CDTF">2024-09-02T14:01:00Z</dcterms:created>
  <dcterms:modified xsi:type="dcterms:W3CDTF">2024-09-02T14:19:00Z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0x010100295BC3561AE5F545AA7AA27756A87010</vt:lpwstr>
  </property>
</Properties>
</file>